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B08F9" w:rsidRDefault="008106DD">
      <w:pPr>
        <w:spacing w:after="200"/>
        <w:ind w:right="75"/>
      </w:pPr>
      <w:r>
        <w:rPr>
          <w:rFonts w:ascii="Times New Roman" w:eastAsia="Times New Roman" w:hAnsi="Times New Roman" w:cs="Times New Roman"/>
        </w:rPr>
        <w:t>November 10, 2016</w:t>
      </w:r>
      <w:r w:rsidR="005B31E0">
        <w:rPr>
          <w:rFonts w:ascii="Times New Roman" w:eastAsia="Times New Roman" w:hAnsi="Times New Roman" w:cs="Times New Roman"/>
        </w:rPr>
        <w:t xml:space="preserve">                                                                                    </w:t>
      </w:r>
    </w:p>
    <w:p w:rsidR="00EB08F9" w:rsidRDefault="005B31E0">
      <w:pPr>
        <w:ind w:left="20" w:right="75"/>
      </w:pPr>
      <w:r>
        <w:rPr>
          <w:rFonts w:ascii="Times New Roman" w:eastAsia="Times New Roman" w:hAnsi="Times New Roman" w:cs="Times New Roman"/>
        </w:rPr>
        <w:t>Julie Krause, Executive Director</w:t>
      </w:r>
    </w:p>
    <w:p w:rsidR="00EB08F9" w:rsidRDefault="005B31E0">
      <w:pPr>
        <w:ind w:left="20" w:right="75"/>
      </w:pPr>
      <w:r>
        <w:rPr>
          <w:rFonts w:ascii="Times New Roman" w:eastAsia="Times New Roman" w:hAnsi="Times New Roman" w:cs="Times New Roman"/>
        </w:rPr>
        <w:t>Appleton Education Foundation</w:t>
      </w:r>
    </w:p>
    <w:p w:rsidR="00EB08F9" w:rsidRDefault="005B31E0">
      <w:pPr>
        <w:ind w:left="20" w:right="75"/>
      </w:pPr>
      <w:r>
        <w:rPr>
          <w:rFonts w:ascii="Times New Roman" w:eastAsia="Times New Roman" w:hAnsi="Times New Roman" w:cs="Times New Roman"/>
        </w:rPr>
        <w:t>122 E. College Avenue, Suite 1-B</w:t>
      </w:r>
    </w:p>
    <w:p w:rsidR="00EB08F9" w:rsidRDefault="005B31E0">
      <w:pPr>
        <w:ind w:left="20" w:right="75"/>
      </w:pPr>
      <w:r>
        <w:rPr>
          <w:rFonts w:ascii="Times New Roman" w:eastAsia="Times New Roman" w:hAnsi="Times New Roman" w:cs="Times New Roman"/>
        </w:rPr>
        <w:t>Appleton, WI. 54911</w:t>
      </w:r>
    </w:p>
    <w:p w:rsidR="00EB08F9" w:rsidRDefault="005B31E0">
      <w:pPr>
        <w:ind w:left="20" w:right="75"/>
      </w:pPr>
      <w:r>
        <w:rPr>
          <w:rFonts w:ascii="Times New Roman" w:eastAsia="Times New Roman" w:hAnsi="Times New Roman" w:cs="Times New Roman"/>
        </w:rPr>
        <w:t xml:space="preserve"> </w:t>
      </w:r>
    </w:p>
    <w:p w:rsidR="00EB08F9" w:rsidRDefault="005B31E0">
      <w:pPr>
        <w:ind w:left="20" w:right="75"/>
      </w:pPr>
      <w:r>
        <w:rPr>
          <w:rFonts w:ascii="Times New Roman" w:eastAsia="Times New Roman" w:hAnsi="Times New Roman" w:cs="Times New Roman"/>
        </w:rPr>
        <w:t>Dear Ms. Krause,</w:t>
      </w:r>
    </w:p>
    <w:p w:rsidR="00EB08F9" w:rsidRDefault="00EB08F9">
      <w:pPr>
        <w:ind w:left="20" w:right="75"/>
      </w:pPr>
    </w:p>
    <w:p w:rsidR="00EB08F9" w:rsidRDefault="005B31E0">
      <w:pPr>
        <w:ind w:left="20" w:right="75"/>
      </w:pPr>
      <w:r>
        <w:rPr>
          <w:rFonts w:ascii="Times New Roman" w:eastAsia="Times New Roman" w:hAnsi="Times New Roman" w:cs="Times New Roman"/>
        </w:rPr>
        <w:t>I teach Library Media at Wilson Middle School and I am applying for a Choose Your Focus grant through your foundation to fund an interactive tablet project for the math department. I am requesting $400 from the Appleton Education Foundation to purchase an iPad Air 2 tablet. Together with the SplashTop Whiteboard app, I will create a tablet that interacts with the InterWrite board. The iPad Air 2 will allow shy ELL students and students with special needs the comfort to participate from anywhere in the room instead of at the front board. The math teacher will be able to access resources to support student learning when the group as a whole needs clarification. As students participate more in their learning utilizing the iPad Air 2, we hope to see overall improvement in their math performance.</w:t>
      </w:r>
    </w:p>
    <w:p w:rsidR="00EB08F9" w:rsidRDefault="00EB08F9">
      <w:pPr>
        <w:ind w:left="20" w:right="75"/>
      </w:pPr>
    </w:p>
    <w:p w:rsidR="00EB08F9" w:rsidRDefault="005B31E0">
      <w:pPr>
        <w:ind w:left="20" w:right="75"/>
      </w:pPr>
      <w:r>
        <w:rPr>
          <w:rFonts w:ascii="Times New Roman" w:eastAsia="Times New Roman" w:hAnsi="Times New Roman" w:cs="Times New Roman"/>
        </w:rPr>
        <w:t>Wilson Middle School serves a diverse student population in the west sector of the Appleton Area School District. Currently 400 students are enrolled at Wilson Middle School with 56% of those students coming from economically disadvantaged circumstances. This combination can be challenging in the classroom, but we are always looking for new and innovative ways to engage our students in their own learning.  It is our hope that our ELL students and students with special needs will feel more confident participating in class with their peers. Providing an environment where all students can succeed is what we strive for at Wilson Middle School. We are preparing the whole child with the skills needed to be successful participants in today’s world.</w:t>
      </w:r>
    </w:p>
    <w:p w:rsidR="00EB08F9" w:rsidRDefault="00EB08F9">
      <w:pPr>
        <w:ind w:left="20" w:right="75"/>
      </w:pPr>
    </w:p>
    <w:p w:rsidR="00EB08F9" w:rsidRDefault="005B31E0">
      <w:pPr>
        <w:ind w:left="20" w:right="75"/>
      </w:pPr>
      <w:r>
        <w:rPr>
          <w:rFonts w:ascii="Times New Roman" w:eastAsia="Times New Roman" w:hAnsi="Times New Roman" w:cs="Times New Roman"/>
        </w:rPr>
        <w:t>Thank you for this opportunity to enrich our students lives and for supporting teachers, who are trying technology in new ways to engage our students in their own learning. I believe the Choose Your Own Focus grant would be a good fit with my tablet project. If you need any further information, please feel free to contact me at 920.830.4916. I look forward to hearing from you after th</w:t>
      </w:r>
      <w:r w:rsidR="009C153E">
        <w:rPr>
          <w:rFonts w:ascii="Times New Roman" w:eastAsia="Times New Roman" w:hAnsi="Times New Roman" w:cs="Times New Roman"/>
        </w:rPr>
        <w:t>e grants deadline on November 10</w:t>
      </w:r>
      <w:r>
        <w:rPr>
          <w:rFonts w:ascii="Times New Roman" w:eastAsia="Times New Roman" w:hAnsi="Times New Roman" w:cs="Times New Roman"/>
        </w:rPr>
        <w:t>, 2016.</w:t>
      </w:r>
    </w:p>
    <w:p w:rsidR="00EB08F9" w:rsidRDefault="00EB08F9">
      <w:pPr>
        <w:ind w:left="20" w:right="75"/>
      </w:pPr>
    </w:p>
    <w:p w:rsidR="00EB08F9" w:rsidRDefault="005B31E0">
      <w:pPr>
        <w:spacing w:line="240" w:lineRule="auto"/>
        <w:ind w:left="20" w:right="75"/>
      </w:pPr>
      <w:r>
        <w:rPr>
          <w:rFonts w:ascii="Times New Roman" w:eastAsia="Times New Roman" w:hAnsi="Times New Roman" w:cs="Times New Roman"/>
        </w:rPr>
        <w:t>Sincerely,</w:t>
      </w:r>
    </w:p>
    <w:p w:rsidR="00EB08F9" w:rsidRDefault="005B31E0">
      <w:pPr>
        <w:spacing w:line="240" w:lineRule="auto"/>
        <w:ind w:left="20" w:right="75"/>
      </w:pPr>
      <w:r>
        <w:rPr>
          <w:rFonts w:ascii="Times New Roman" w:eastAsia="Times New Roman" w:hAnsi="Times New Roman" w:cs="Times New Roman"/>
        </w:rPr>
        <w:t xml:space="preserve"> </w:t>
      </w:r>
    </w:p>
    <w:p w:rsidR="00EB08F9" w:rsidRPr="00DE0744" w:rsidRDefault="005B31E0">
      <w:pPr>
        <w:ind w:left="20" w:right="75"/>
        <w:rPr>
          <w:rFonts w:ascii="Lucida Handwriting" w:hAnsi="Lucida Handwriting"/>
          <w:sz w:val="32"/>
          <w:szCs w:val="32"/>
        </w:rPr>
      </w:pPr>
      <w:r w:rsidRPr="00DE0744">
        <w:rPr>
          <w:rFonts w:ascii="Lucida Handwriting" w:eastAsia="Mr De Haviland" w:hAnsi="Lucida Handwriting" w:cs="Mr De Haviland"/>
          <w:sz w:val="32"/>
          <w:szCs w:val="32"/>
        </w:rPr>
        <w:t>Kam M. Simonis</w:t>
      </w:r>
    </w:p>
    <w:p w:rsidR="00EB08F9" w:rsidRDefault="005B31E0">
      <w:pPr>
        <w:ind w:left="20" w:right="75"/>
      </w:pPr>
      <w:r>
        <w:rPr>
          <w:rFonts w:ascii="Times New Roman" w:eastAsia="Times New Roman" w:hAnsi="Times New Roman" w:cs="Times New Roman"/>
        </w:rPr>
        <w:t>Kam M. Simonis</w:t>
      </w:r>
    </w:p>
    <w:p w:rsidR="00EB08F9" w:rsidRDefault="005B31E0">
      <w:pPr>
        <w:ind w:left="20" w:right="75"/>
      </w:pPr>
      <w:r>
        <w:rPr>
          <w:rFonts w:ascii="Times New Roman" w:eastAsia="Times New Roman" w:hAnsi="Times New Roman" w:cs="Times New Roman"/>
        </w:rPr>
        <w:t>Library Media Specialist</w:t>
      </w:r>
    </w:p>
    <w:p w:rsidR="00EB08F9" w:rsidRDefault="005B31E0">
      <w:pPr>
        <w:ind w:left="20" w:right="75"/>
      </w:pPr>
      <w:r>
        <w:rPr>
          <w:rFonts w:ascii="Times New Roman" w:eastAsia="Times New Roman" w:hAnsi="Times New Roman" w:cs="Times New Roman"/>
        </w:rPr>
        <w:t>Wilson Middle School</w:t>
      </w:r>
    </w:p>
    <w:p w:rsidR="00EB08F9" w:rsidRDefault="00EB08F9">
      <w:pPr>
        <w:ind w:right="75"/>
      </w:pPr>
    </w:p>
    <w:p w:rsidR="00FD0093" w:rsidRDefault="00FD0093">
      <w:pPr>
        <w:ind w:right="75"/>
      </w:pPr>
    </w:p>
    <w:p w:rsidR="00FD0093" w:rsidRDefault="00FD0093">
      <w:pPr>
        <w:ind w:right="75"/>
      </w:pPr>
    </w:p>
    <w:p w:rsidR="00FD0093" w:rsidRDefault="00FD0093">
      <w:pPr>
        <w:ind w:right="75"/>
      </w:pPr>
    </w:p>
    <w:p w:rsidR="00E223D5" w:rsidRPr="00FD0093" w:rsidRDefault="005B31E0" w:rsidP="00FD0093">
      <w:pPr>
        <w:ind w:left="20" w:right="75"/>
      </w:pPr>
      <w:r>
        <w:rPr>
          <w:rFonts w:ascii="Times New Roman" w:eastAsia="Times New Roman" w:hAnsi="Times New Roman" w:cs="Times New Roman"/>
        </w:rPr>
        <w:t>ENCLOSURE</w:t>
      </w:r>
    </w:p>
    <w:p w:rsidR="008D1E43" w:rsidRPr="000B2808" w:rsidRDefault="008D1E43" w:rsidP="000B2808">
      <w:pPr>
        <w:widowControl w:val="0"/>
        <w:spacing w:line="240" w:lineRule="auto"/>
        <w:ind w:right="-15"/>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 xml:space="preserve">Project </w:t>
      </w:r>
      <w:r w:rsidR="005B31E0">
        <w:rPr>
          <w:rFonts w:ascii="Times New Roman" w:eastAsia="Times New Roman" w:hAnsi="Times New Roman" w:cs="Times New Roman"/>
          <w:b/>
          <w:sz w:val="24"/>
          <w:szCs w:val="24"/>
          <w:u w:val="single"/>
        </w:rPr>
        <w:t>Abstract</w:t>
      </w:r>
    </w:p>
    <w:p w:rsidR="00EB08F9" w:rsidRDefault="00EB08F9">
      <w:pPr>
        <w:widowControl w:val="0"/>
        <w:spacing w:line="240" w:lineRule="auto"/>
        <w:ind w:right="-15"/>
      </w:pPr>
    </w:p>
    <w:p w:rsidR="00EB08F9" w:rsidRDefault="005B31E0">
      <w:pPr>
        <w:spacing w:line="240" w:lineRule="auto"/>
        <w:ind w:right="75"/>
      </w:pPr>
      <w:r>
        <w:rPr>
          <w:rFonts w:ascii="Times New Roman" w:eastAsia="Times New Roman" w:hAnsi="Times New Roman" w:cs="Times New Roman"/>
          <w:b/>
          <w:sz w:val="24"/>
          <w:szCs w:val="24"/>
        </w:rPr>
        <w:t xml:space="preserve">Applicant: </w:t>
      </w:r>
      <w:r>
        <w:rPr>
          <w:rFonts w:ascii="Times New Roman" w:eastAsia="Times New Roman" w:hAnsi="Times New Roman" w:cs="Times New Roman"/>
          <w:sz w:val="24"/>
          <w:szCs w:val="24"/>
        </w:rPr>
        <w:t>Kam M. Simonis, Library Media Specialist at Wilson Middle School, Appleton</w:t>
      </w:r>
    </w:p>
    <w:p w:rsidR="00EB08F9" w:rsidRDefault="005B31E0">
      <w:pPr>
        <w:spacing w:line="240" w:lineRule="auto"/>
        <w:ind w:right="75"/>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Area School District</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b/>
          <w:sz w:val="24"/>
          <w:szCs w:val="24"/>
        </w:rPr>
        <w:t xml:space="preserve">Project Title: </w:t>
      </w:r>
      <w:r>
        <w:rPr>
          <w:rFonts w:ascii="Times New Roman" w:eastAsia="Times New Roman" w:hAnsi="Times New Roman" w:cs="Times New Roman"/>
          <w:sz w:val="24"/>
          <w:szCs w:val="24"/>
        </w:rPr>
        <w:t>iPad Air 2 + InterWrite Board = Success in Math</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Funding Request: </w:t>
      </w:r>
      <w:r>
        <w:rPr>
          <w:rFonts w:ascii="Times New Roman" w:eastAsia="Times New Roman" w:hAnsi="Times New Roman" w:cs="Times New Roman"/>
          <w:sz w:val="24"/>
          <w:szCs w:val="24"/>
        </w:rPr>
        <w:t>$400</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Project Description:  </w:t>
      </w:r>
      <w:r>
        <w:rPr>
          <w:rFonts w:ascii="Times New Roman" w:eastAsia="Times New Roman" w:hAnsi="Times New Roman" w:cs="Times New Roman"/>
          <w:sz w:val="24"/>
          <w:szCs w:val="24"/>
        </w:rPr>
        <w:t>The goal of this grant initiative is to increase participation of all students, especially the ELL students and students with special needs, by integrating an interactive tablet into math instruction. Students will be able to use the iPad Air 2 with the SplashTop Whiteboard app to connect to the InterWrite board and solve math problems from anywhere in the classroom. This flexibility of participation will allow students a comfort zone to express their learning individually, in small groups or 1:1 with the teacher. The math teacher will also be able to access resources to support learning in the classroom when the group as a whole needs clarification.</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sz w:val="24"/>
          <w:szCs w:val="24"/>
        </w:rPr>
        <w:t>To determine whether this project request is successful, students will be evaluated throughout the school year with pre- and post-student surveys, informally through observation, formally through math assessments, and interviews with students and teacher. Increased student participation will hopefully lead to higher performance in math at Wilson Middle School. Progress of this project will be shared with the grantor throughout the school year</w:t>
      </w:r>
      <w:proofErr w:type="gramStart"/>
      <w:r>
        <w:rPr>
          <w:rFonts w:ascii="Times New Roman" w:eastAsia="Times New Roman" w:hAnsi="Times New Roman" w:cs="Times New Roman"/>
          <w:sz w:val="24"/>
          <w:szCs w:val="24"/>
        </w:rPr>
        <w:t>..</w:t>
      </w:r>
      <w:proofErr w:type="gramEnd"/>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sz w:val="24"/>
          <w:szCs w:val="24"/>
        </w:rPr>
        <w:t>The Wilson Middle School Principal and the Director of Instructional Technology support this grant initiative and will see that this project continues successfully for students in math at Wilson Middle School.</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Project Length: </w:t>
      </w:r>
      <w:r>
        <w:rPr>
          <w:rFonts w:ascii="Times New Roman" w:eastAsia="Times New Roman" w:hAnsi="Times New Roman" w:cs="Times New Roman"/>
          <w:sz w:val="24"/>
          <w:szCs w:val="24"/>
        </w:rPr>
        <w:t>2016-2017 school</w:t>
      </w:r>
      <w:r w:rsidR="00E223D5">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year</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People that will benefit from this project:  </w:t>
      </w:r>
      <w:r>
        <w:rPr>
          <w:rFonts w:ascii="Times New Roman" w:eastAsia="Times New Roman" w:hAnsi="Times New Roman" w:cs="Times New Roman"/>
          <w:sz w:val="24"/>
          <w:szCs w:val="24"/>
        </w:rPr>
        <w:t>Wilson Middle School students, Wilson Middle School Math Department, Wilson Middle School Teachers</w:t>
      </w:r>
    </w:p>
    <w:p w:rsidR="00EB08F9" w:rsidRDefault="00EB08F9">
      <w:pPr>
        <w:spacing w:line="240" w:lineRule="auto"/>
        <w:ind w:right="75"/>
      </w:pPr>
    </w:p>
    <w:p w:rsidR="00EB08F9" w:rsidRDefault="00EB08F9">
      <w:pPr>
        <w:spacing w:line="240" w:lineRule="auto"/>
        <w:ind w:right="75"/>
      </w:pPr>
    </w:p>
    <w:p w:rsidR="00EB08F9" w:rsidRDefault="00EB08F9">
      <w:pPr>
        <w:spacing w:line="240" w:lineRule="auto"/>
        <w:ind w:right="7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223D5" w:rsidRDefault="00E223D5">
      <w:pPr>
        <w:widowControl w:val="0"/>
        <w:spacing w:line="240" w:lineRule="auto"/>
        <w:ind w:right="-15"/>
        <w:rPr>
          <w:rFonts w:ascii="Times New Roman" w:eastAsia="Times New Roman" w:hAnsi="Times New Roman" w:cs="Times New Roman"/>
          <w:b/>
          <w:sz w:val="24"/>
          <w:szCs w:val="24"/>
          <w:u w:val="single"/>
        </w:rPr>
      </w:pPr>
    </w:p>
    <w:p w:rsidR="00812F56" w:rsidRDefault="00812F56">
      <w:pPr>
        <w:widowControl w:val="0"/>
        <w:spacing w:line="240" w:lineRule="auto"/>
        <w:ind w:right="-15"/>
        <w:rPr>
          <w:rFonts w:ascii="Times New Roman" w:eastAsia="Times New Roman" w:hAnsi="Times New Roman" w:cs="Times New Roman"/>
          <w:b/>
          <w:sz w:val="24"/>
          <w:szCs w:val="24"/>
          <w:u w:val="single"/>
        </w:rPr>
      </w:pPr>
    </w:p>
    <w:p w:rsidR="006E05C4" w:rsidRDefault="006E05C4" w:rsidP="006E05C4">
      <w:pPr>
        <w:widowControl w:val="0"/>
        <w:spacing w:line="240" w:lineRule="auto"/>
        <w:ind w:right="-15"/>
        <w:rPr>
          <w:rFonts w:ascii="Times New Roman" w:eastAsia="Times New Roman" w:hAnsi="Times New Roman" w:cs="Times New Roman"/>
          <w:b/>
          <w:sz w:val="24"/>
          <w:szCs w:val="24"/>
          <w:u w:val="single"/>
        </w:rPr>
      </w:pPr>
    </w:p>
    <w:p w:rsidR="00EB08F9" w:rsidRDefault="005B31E0" w:rsidP="00CC2E97">
      <w:pPr>
        <w:widowControl w:val="0"/>
        <w:spacing w:line="240" w:lineRule="auto"/>
        <w:ind w:right="-15"/>
        <w:jc w:val="center"/>
      </w:pPr>
      <w:r>
        <w:rPr>
          <w:rFonts w:ascii="Times New Roman" w:eastAsia="Times New Roman" w:hAnsi="Times New Roman" w:cs="Times New Roman"/>
          <w:b/>
          <w:sz w:val="24"/>
          <w:szCs w:val="24"/>
          <w:u w:val="single"/>
        </w:rPr>
        <w:lastRenderedPageBreak/>
        <w:t>Statement of Need and Goals</w:t>
      </w:r>
    </w:p>
    <w:p w:rsidR="00EB08F9" w:rsidRDefault="00EB08F9">
      <w:pPr>
        <w:widowControl w:val="0"/>
        <w:spacing w:line="240" w:lineRule="auto"/>
        <w:ind w:right="-15"/>
      </w:pPr>
    </w:p>
    <w:p w:rsidR="00EB08F9" w:rsidRDefault="005B31E0">
      <w:r>
        <w:rPr>
          <w:rFonts w:ascii="Times New Roman" w:eastAsia="Times New Roman" w:hAnsi="Times New Roman" w:cs="Times New Roman"/>
          <w:sz w:val="24"/>
          <w:szCs w:val="24"/>
        </w:rPr>
        <w:t xml:space="preserve">Schools across the nation, especially those that are ethnically diverse and have high economically disadvantaged student populations, teaching is a challenge (Petrilli, 2013). School budgets are straining from providing programs from free and reduced meals to mental health services. Parent organizations have few volunteers in these schools and fundraising is difficult to get off the ground. These students do not have the economic advantages of a typical white middle class family. For example, the Hmong culture teaches children to be quiet, respectful, not to make eye contact and not to correct authority figures. This cultural aspect along with students </w:t>
      </w:r>
    </w:p>
    <w:p w:rsidR="00EB08F9" w:rsidRDefault="005B31E0">
      <w:r>
        <w:rPr>
          <w:rFonts w:ascii="Times New Roman" w:eastAsia="Times New Roman" w:hAnsi="Times New Roman" w:cs="Times New Roman"/>
          <w:sz w:val="24"/>
          <w:szCs w:val="24"/>
        </w:rPr>
        <w:t>learning English as a second language makes participation in class a challenge. Now add to this mixture a disruptive element, African-American students who are loud, very vocal and appear to have no idea how to behave properly in class (Templeton, 2013). Finally let’s add one more element to this environment with students who are identified with special needs and may stay on task better when the teacher is in close proximity to them. How can learning take place in such an environment?</w:t>
      </w:r>
    </w:p>
    <w:p w:rsidR="00EB08F9" w:rsidRDefault="00EB08F9"/>
    <w:p w:rsidR="00EB08F9" w:rsidRDefault="005B31E0">
      <w:r>
        <w:rPr>
          <w:rFonts w:ascii="Times New Roman" w:eastAsia="Times New Roman" w:hAnsi="Times New Roman" w:cs="Times New Roman"/>
          <w:sz w:val="24"/>
          <w:szCs w:val="24"/>
        </w:rPr>
        <w:t>The description above is Wilson Middle School. Our economically disadvantaged student population is rising, becoming more diverse and our special needs and ELL population increasing. The following data for Wilson Middle</w:t>
      </w:r>
      <w:r w:rsidR="00E223D5">
        <w:rPr>
          <w:rFonts w:ascii="Times New Roman" w:eastAsia="Times New Roman" w:hAnsi="Times New Roman" w:cs="Times New Roman"/>
          <w:sz w:val="24"/>
          <w:szCs w:val="24"/>
        </w:rPr>
        <w:t xml:space="preserve"> School comes from Wisconsin’s </w:t>
      </w:r>
      <w:r>
        <w:rPr>
          <w:rFonts w:ascii="Times New Roman" w:eastAsia="Times New Roman" w:hAnsi="Times New Roman" w:cs="Times New Roman"/>
          <w:sz w:val="24"/>
          <w:szCs w:val="24"/>
        </w:rPr>
        <w:t>Department of Public Instruction.</w:t>
      </w:r>
    </w:p>
    <w:p w:rsidR="00EB08F9" w:rsidRDefault="00EB08F9"/>
    <w:p w:rsidR="00EB08F9" w:rsidRDefault="005B31E0">
      <w:pPr>
        <w:jc w:val="center"/>
      </w:pPr>
      <w:r>
        <w:rPr>
          <w:rFonts w:ascii="Times New Roman" w:eastAsia="Times New Roman" w:hAnsi="Times New Roman" w:cs="Times New Roman"/>
          <w:b/>
          <w:sz w:val="24"/>
          <w:szCs w:val="24"/>
        </w:rPr>
        <w:t>Student Population: Wilson Middle School</w:t>
      </w:r>
    </w:p>
    <w:p w:rsidR="00EB08F9" w:rsidRDefault="005B31E0">
      <w:pPr>
        <w:jc w:val="center"/>
      </w:pPr>
      <w:r>
        <w:rPr>
          <w:noProof/>
        </w:rPr>
        <w:drawing>
          <wp:inline distT="114300" distB="114300" distL="114300" distR="114300">
            <wp:extent cx="4230339" cy="1871663"/>
            <wp:effectExtent l="0" t="0" r="0" b="0"/>
            <wp:docPr id="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7"/>
                    <a:srcRect/>
                    <a:stretch>
                      <a:fillRect/>
                    </a:stretch>
                  </pic:blipFill>
                  <pic:spPr>
                    <a:xfrm>
                      <a:off x="0" y="0"/>
                      <a:ext cx="4230339" cy="1871663"/>
                    </a:xfrm>
                    <a:prstGeom prst="rect">
                      <a:avLst/>
                    </a:prstGeom>
                    <a:ln/>
                  </pic:spPr>
                </pic:pic>
              </a:graphicData>
            </a:graphic>
          </wp:inline>
        </w:drawing>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Figure 1. Graph shows the September and January enrollment comparison of not economically disad-</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vantaged student population to economically disadvantaged student population (2015-16) for </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Wilson Middle School, Appleton, WI. 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EB08F9" w:rsidRDefault="00EB08F9"/>
    <w:p w:rsidR="00EB08F9" w:rsidRDefault="00EB08F9"/>
    <w:p w:rsidR="00EB08F9" w:rsidRDefault="00EB08F9"/>
    <w:p w:rsidR="00EB08F9" w:rsidRDefault="00EB08F9"/>
    <w:p w:rsidR="00EB08F9" w:rsidRDefault="00EB08F9"/>
    <w:p w:rsidR="00EB08F9" w:rsidRDefault="00EB08F9"/>
    <w:p w:rsidR="00EB08F9" w:rsidRDefault="00EB08F9"/>
    <w:p w:rsidR="00EB08F9" w:rsidRDefault="00EB08F9"/>
    <w:p w:rsidR="008D1E43" w:rsidRDefault="008D1E43">
      <w:pPr>
        <w:jc w:val="center"/>
        <w:rPr>
          <w:rFonts w:ascii="Times New Roman" w:eastAsia="Times New Roman" w:hAnsi="Times New Roman" w:cs="Times New Roman"/>
          <w:b/>
          <w:sz w:val="24"/>
          <w:szCs w:val="24"/>
        </w:rPr>
      </w:pPr>
    </w:p>
    <w:p w:rsidR="008D1E43" w:rsidRDefault="008D1E43">
      <w:pPr>
        <w:jc w:val="center"/>
        <w:rPr>
          <w:rFonts w:ascii="Times New Roman" w:eastAsia="Times New Roman" w:hAnsi="Times New Roman" w:cs="Times New Roman"/>
          <w:b/>
          <w:sz w:val="24"/>
          <w:szCs w:val="24"/>
        </w:rPr>
      </w:pPr>
    </w:p>
    <w:p w:rsidR="008D1E43" w:rsidRDefault="008D1E43">
      <w:pPr>
        <w:jc w:val="center"/>
        <w:rPr>
          <w:rFonts w:ascii="Times New Roman" w:eastAsia="Times New Roman" w:hAnsi="Times New Roman" w:cs="Times New Roman"/>
          <w:b/>
          <w:sz w:val="24"/>
          <w:szCs w:val="24"/>
        </w:rPr>
      </w:pPr>
    </w:p>
    <w:p w:rsidR="00EB08F9" w:rsidRDefault="005B31E0">
      <w:pPr>
        <w:jc w:val="center"/>
      </w:pPr>
      <w:r>
        <w:rPr>
          <w:rFonts w:ascii="Times New Roman" w:eastAsia="Times New Roman" w:hAnsi="Times New Roman" w:cs="Times New Roman"/>
          <w:b/>
          <w:sz w:val="24"/>
          <w:szCs w:val="24"/>
        </w:rPr>
        <w:t>Student Diversity: Wilson Middle School</w:t>
      </w:r>
    </w:p>
    <w:p w:rsidR="00EB08F9" w:rsidRDefault="005B31E0">
      <w:pPr>
        <w:jc w:val="center"/>
      </w:pPr>
      <w:r>
        <w:rPr>
          <w:noProof/>
        </w:rPr>
        <w:drawing>
          <wp:inline distT="114300" distB="114300" distL="114300" distR="114300">
            <wp:extent cx="4238625" cy="1885950"/>
            <wp:effectExtent l="0" t="0" r="0" b="0"/>
            <wp:docPr id="1"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8"/>
                    <a:srcRect/>
                    <a:stretch>
                      <a:fillRect/>
                    </a:stretch>
                  </pic:blipFill>
                  <pic:spPr>
                    <a:xfrm>
                      <a:off x="0" y="0"/>
                      <a:ext cx="4238625" cy="1885950"/>
                    </a:xfrm>
                    <a:prstGeom prst="rect">
                      <a:avLst/>
                    </a:prstGeom>
                    <a:ln/>
                  </pic:spPr>
                </pic:pic>
              </a:graphicData>
            </a:graphic>
          </wp:inline>
        </w:drawing>
      </w:r>
    </w:p>
    <w:p w:rsidR="00EB08F9" w:rsidRDefault="005B31E0">
      <w:r>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t xml:space="preserve">         Figure 2: Graph shows the September and January enrollment comparison of ethnic diversity of the </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student population at Wilson Middle School (2015-16), Appleton, WI. 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EB08F9" w:rsidRDefault="00EB08F9"/>
    <w:p w:rsidR="00EB08F9" w:rsidRDefault="00EB08F9"/>
    <w:p w:rsidR="00EB08F9" w:rsidRDefault="00EB08F9"/>
    <w:p w:rsidR="00EB08F9" w:rsidRDefault="005B31E0">
      <w:pPr>
        <w:jc w:val="center"/>
      </w:pPr>
      <w:r>
        <w:rPr>
          <w:rFonts w:ascii="Times New Roman" w:eastAsia="Times New Roman" w:hAnsi="Times New Roman" w:cs="Times New Roman"/>
          <w:b/>
          <w:sz w:val="24"/>
          <w:szCs w:val="24"/>
        </w:rPr>
        <w:t>Students with Primary Disabilities: Wilson Middle School</w:t>
      </w:r>
    </w:p>
    <w:p w:rsidR="00EB08F9" w:rsidRDefault="005B31E0">
      <w:pPr>
        <w:jc w:val="center"/>
      </w:pPr>
      <w:r>
        <w:rPr>
          <w:noProof/>
        </w:rPr>
        <w:drawing>
          <wp:inline distT="114300" distB="114300" distL="114300" distR="114300">
            <wp:extent cx="4452938" cy="1969569"/>
            <wp:effectExtent l="0" t="0" r="0" b="0"/>
            <wp:docPr id="9"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9"/>
                    <a:srcRect/>
                    <a:stretch>
                      <a:fillRect/>
                    </a:stretch>
                  </pic:blipFill>
                  <pic:spPr>
                    <a:xfrm>
                      <a:off x="0" y="0"/>
                      <a:ext cx="4452938" cy="1969569"/>
                    </a:xfrm>
                    <a:prstGeom prst="rect">
                      <a:avLst/>
                    </a:prstGeom>
                    <a:ln/>
                  </pic:spPr>
                </pic:pic>
              </a:graphicData>
            </a:graphic>
          </wp:inline>
        </w:drawing>
      </w:r>
    </w:p>
    <w:p w:rsidR="00EB08F9" w:rsidRDefault="005B31E0">
      <w:pPr>
        <w:ind w:left="720" w:firstLine="720"/>
      </w:pPr>
      <w:r>
        <w:rPr>
          <w:rFonts w:ascii="Times New Roman" w:eastAsia="Times New Roman" w:hAnsi="Times New Roman" w:cs="Times New Roman"/>
          <w:sz w:val="16"/>
          <w:szCs w:val="16"/>
        </w:rPr>
        <w:t>Figure 3. Graph shows the September and January enrollment comparison of student population with primary</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disabilities (Autism, Emotional Behavioral Disability, Intellectual Disability, Other Health Impairment, Specific</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Learning Disability, and Speech or Language Impairment) at Wilson Middle School (2015-16), Appleton, WI.</w:t>
      </w:r>
    </w:p>
    <w:p w:rsidR="00EB08F9" w:rsidRDefault="005B31E0">
      <w:pPr>
        <w:ind w:firstLine="720"/>
      </w:pPr>
      <w:r>
        <w:rPr>
          <w:rFonts w:ascii="Times New Roman" w:eastAsia="Times New Roman" w:hAnsi="Times New Roman" w:cs="Times New Roman"/>
          <w:sz w:val="16"/>
          <w:szCs w:val="16"/>
        </w:rPr>
        <w:tab/>
        <w:t xml:space="preserve">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EB08F9" w:rsidRDefault="00EB08F9"/>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6E05C4" w:rsidRDefault="006E05C4">
      <w:pPr>
        <w:jc w:val="center"/>
      </w:pPr>
    </w:p>
    <w:p w:rsidR="006E05C4" w:rsidRDefault="006E05C4">
      <w:pPr>
        <w:jc w:val="center"/>
      </w:pPr>
    </w:p>
    <w:p w:rsidR="00EB08F9" w:rsidRDefault="00EB08F9">
      <w:pPr>
        <w:jc w:val="center"/>
      </w:pPr>
    </w:p>
    <w:p w:rsidR="00812F56" w:rsidRDefault="00812F56">
      <w:pPr>
        <w:jc w:val="center"/>
      </w:pPr>
    </w:p>
    <w:p w:rsidR="00EB08F9" w:rsidRDefault="005B31E0">
      <w:pPr>
        <w:jc w:val="center"/>
      </w:pPr>
      <w:r>
        <w:rPr>
          <w:rFonts w:ascii="Times New Roman" w:eastAsia="Times New Roman" w:hAnsi="Times New Roman" w:cs="Times New Roman"/>
          <w:b/>
          <w:sz w:val="24"/>
          <w:szCs w:val="24"/>
        </w:rPr>
        <w:lastRenderedPageBreak/>
        <w:t>ELL Students: Wilson Middle School</w:t>
      </w:r>
    </w:p>
    <w:p w:rsidR="00EB08F9" w:rsidRDefault="005B31E0">
      <w:pPr>
        <w:jc w:val="center"/>
      </w:pPr>
      <w:r>
        <w:rPr>
          <w:noProof/>
        </w:rPr>
        <w:drawing>
          <wp:inline distT="114300" distB="114300" distL="114300" distR="114300">
            <wp:extent cx="4543425" cy="2007990"/>
            <wp:effectExtent l="0" t="0" r="0" b="0"/>
            <wp:docPr id="2"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0"/>
                    <a:srcRect/>
                    <a:stretch>
                      <a:fillRect/>
                    </a:stretch>
                  </pic:blipFill>
                  <pic:spPr>
                    <a:xfrm>
                      <a:off x="0" y="0"/>
                      <a:ext cx="4543425" cy="2007990"/>
                    </a:xfrm>
                    <a:prstGeom prst="rect">
                      <a:avLst/>
                    </a:prstGeom>
                    <a:ln/>
                  </pic:spPr>
                </pic:pic>
              </a:graphicData>
            </a:graphic>
          </wp:inline>
        </w:drawing>
      </w:r>
    </w:p>
    <w:p w:rsidR="00EB08F9" w:rsidRDefault="005B31E0">
      <w:pPr>
        <w:ind w:left="720" w:firstLine="720"/>
      </w:pPr>
      <w:r>
        <w:rPr>
          <w:rFonts w:ascii="Times New Roman" w:eastAsia="Times New Roman" w:hAnsi="Times New Roman" w:cs="Times New Roman"/>
          <w:sz w:val="16"/>
          <w:szCs w:val="16"/>
        </w:rPr>
        <w:t xml:space="preserve">  Figure 4. Graph shows the September and January enrollment comparison of English proficient students and</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English Language Learners/Limited English Proficient students at Wilson Middle School (2015-16), Appleton, WI.</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5511AB" w:rsidRDefault="005511AB"/>
    <w:p w:rsidR="005511AB" w:rsidRDefault="005511AB"/>
    <w:p w:rsidR="00EB08F9" w:rsidRDefault="005B31E0">
      <w:r>
        <w:rPr>
          <w:rFonts w:ascii="Times New Roman" w:eastAsia="Times New Roman" w:hAnsi="Times New Roman" w:cs="Times New Roman"/>
          <w:sz w:val="24"/>
          <w:szCs w:val="24"/>
        </w:rPr>
        <w:t xml:space="preserve">How can learning take place in a classroom and successfully fulfill the needs of all of these students? Many factors come into play, but integrating technology plays a key role. Currently two math teachers at Wilson are utilizing antiquated SMART Airliner tablets that were found in the building. Steven Mattioli who </w:t>
      </w:r>
      <w:r w:rsidR="00E223D5">
        <w:rPr>
          <w:rFonts w:ascii="Times New Roman" w:eastAsia="Times New Roman" w:hAnsi="Times New Roman" w:cs="Times New Roman"/>
          <w:sz w:val="24"/>
          <w:szCs w:val="24"/>
        </w:rPr>
        <w:t>teaches 7th Grade Math recently said</w:t>
      </w:r>
      <w:r>
        <w:rPr>
          <w:rFonts w:ascii="Times New Roman" w:eastAsia="Times New Roman" w:hAnsi="Times New Roman" w:cs="Times New Roman"/>
          <w:sz w:val="24"/>
          <w:szCs w:val="24"/>
        </w:rPr>
        <w:t xml:space="preserve"> that he could never imagine teaching without the tablet. He stated that he can differentiate instruction, informally assess student skills, hand the tablet to students to solve math equations, and have the flexibility to move around the classroom, which allows him to provide better classroom management (person</w:t>
      </w:r>
      <w:r w:rsidR="001037CC">
        <w:rPr>
          <w:rFonts w:ascii="Times New Roman" w:eastAsia="Times New Roman" w:hAnsi="Times New Roman" w:cs="Times New Roman"/>
          <w:sz w:val="24"/>
          <w:szCs w:val="24"/>
        </w:rPr>
        <w:t>al communication, May 19, 2016)</w:t>
      </w:r>
      <w:r>
        <w:rPr>
          <w:rFonts w:ascii="Times New Roman" w:eastAsia="Times New Roman" w:hAnsi="Times New Roman" w:cs="Times New Roman"/>
          <w:sz w:val="24"/>
          <w:szCs w:val="24"/>
        </w:rPr>
        <w:t>. Students are also engaged and participating from anywhere in the classroom. Unfortunately the tablets are about 10 years old and it is becoming more difficult to find replacement batteries.</w:t>
      </w:r>
    </w:p>
    <w:p w:rsidR="00EB08F9" w:rsidRDefault="00EB08F9"/>
    <w:p w:rsidR="00EB08F9" w:rsidRDefault="005B31E0">
      <w:r>
        <w:rPr>
          <w:rFonts w:ascii="Times New Roman" w:eastAsia="Times New Roman" w:hAnsi="Times New Roman" w:cs="Times New Roman"/>
          <w:sz w:val="24"/>
          <w:szCs w:val="24"/>
        </w:rPr>
        <w:t xml:space="preserve">In an article on new teacher preparation by Chelsey and Jordan, some necessary skills needed for today’s 21st Century classroom are “using technology to organize and present new learning, and engaging students through technology rich instruction” (2012).  Matthew Lynch wrote that his research supports that mobile technology and apps in the classroom “improve student learning across the board” and students get more involved in their instruction when technology is used (2015). Today any tablet can interact with InterWrite boards with the app called Splashtop. Amber Cittadino, a new 7th Grade math teacher at Wilson, wants to integrate this technology into her instruction. She feels that her </w:t>
      </w:r>
      <w:r w:rsidR="00E223D5">
        <w:rPr>
          <w:rFonts w:ascii="Times New Roman" w:eastAsia="Times New Roman" w:hAnsi="Times New Roman" w:cs="Times New Roman"/>
          <w:sz w:val="24"/>
          <w:szCs w:val="24"/>
        </w:rPr>
        <w:t>quiet ELL</w:t>
      </w:r>
      <w:r>
        <w:rPr>
          <w:rFonts w:ascii="Times New Roman" w:eastAsia="Times New Roman" w:hAnsi="Times New Roman" w:cs="Times New Roman"/>
          <w:sz w:val="24"/>
          <w:szCs w:val="24"/>
        </w:rPr>
        <w:t xml:space="preserve"> students would participate more, if they could solve math problems from their desks instead of in front of the class at the InterWrite board. She would have the flexibility to move around the classroom informally assessing her students learning and provide resources, when the group as a whole struggles with math concepts. Amber </w:t>
      </w:r>
    </w:p>
    <w:p w:rsidR="00EB08F9" w:rsidRDefault="005B31E0">
      <w:r>
        <w:rPr>
          <w:rFonts w:ascii="Times New Roman" w:eastAsia="Times New Roman" w:hAnsi="Times New Roman" w:cs="Times New Roman"/>
          <w:sz w:val="24"/>
          <w:szCs w:val="24"/>
        </w:rPr>
        <w:t xml:space="preserve">mentioned that the students with primary disabilities do behave better, when she is in close proximity to them (personal communication, May 20, 2016). </w:t>
      </w:r>
    </w:p>
    <w:p w:rsidR="00EB08F9" w:rsidRDefault="00EB08F9"/>
    <w:p w:rsidR="005511AB" w:rsidRDefault="005511AB" w:rsidP="005511AB">
      <w:pPr>
        <w:tabs>
          <w:tab w:val="left" w:pos="2295"/>
        </w:tabs>
        <w:rPr>
          <w:rFonts w:ascii="Times New Roman" w:eastAsia="Times New Roman" w:hAnsi="Times New Roman" w:cs="Times New Roman"/>
          <w:b/>
          <w:sz w:val="24"/>
          <w:szCs w:val="24"/>
        </w:rPr>
      </w:pPr>
    </w:p>
    <w:p w:rsidR="00CC2E97" w:rsidRDefault="00CC2E97" w:rsidP="005511AB">
      <w:pPr>
        <w:tabs>
          <w:tab w:val="left" w:pos="2295"/>
        </w:tabs>
        <w:rPr>
          <w:rFonts w:ascii="Times New Roman" w:eastAsia="Times New Roman" w:hAnsi="Times New Roman" w:cs="Times New Roman"/>
          <w:b/>
          <w:sz w:val="24"/>
          <w:szCs w:val="24"/>
        </w:rPr>
      </w:pPr>
    </w:p>
    <w:p w:rsidR="00CC2E97" w:rsidRDefault="00CC2E97" w:rsidP="005511AB">
      <w:pPr>
        <w:tabs>
          <w:tab w:val="left" w:pos="2295"/>
        </w:tabs>
        <w:rPr>
          <w:rFonts w:ascii="Times New Roman" w:eastAsia="Times New Roman" w:hAnsi="Times New Roman" w:cs="Times New Roman"/>
          <w:b/>
          <w:sz w:val="24"/>
          <w:szCs w:val="24"/>
        </w:rPr>
      </w:pPr>
    </w:p>
    <w:p w:rsidR="00EB08F9" w:rsidRDefault="00CC2E97" w:rsidP="00CC2E97">
      <w:pPr>
        <w:jc w:val="center"/>
        <w:rPr>
          <w:rFonts w:ascii="Times New Roman" w:eastAsia="Times New Roman" w:hAnsi="Times New Roman" w:cs="Times New Roman"/>
          <w:b/>
          <w:sz w:val="24"/>
          <w:szCs w:val="24"/>
          <w:u w:val="single"/>
        </w:rPr>
      </w:pPr>
      <w:r w:rsidRPr="00CC2E97">
        <w:rPr>
          <w:rFonts w:ascii="Times New Roman" w:eastAsia="Times New Roman" w:hAnsi="Times New Roman" w:cs="Times New Roman"/>
          <w:b/>
          <w:sz w:val="24"/>
          <w:szCs w:val="24"/>
          <w:u w:val="single"/>
        </w:rPr>
        <w:t>Goal</w:t>
      </w:r>
    </w:p>
    <w:p w:rsidR="00CC2E97" w:rsidRPr="00CC2E97" w:rsidRDefault="00CC2E97" w:rsidP="00CC2E97">
      <w:pPr>
        <w:jc w:val="center"/>
        <w:rPr>
          <w:u w:val="single"/>
        </w:rPr>
      </w:pPr>
    </w:p>
    <w:p w:rsidR="00EB08F9" w:rsidRDefault="005B31E0">
      <w:r>
        <w:rPr>
          <w:rFonts w:ascii="Times New Roman" w:eastAsia="Times New Roman" w:hAnsi="Times New Roman" w:cs="Times New Roman"/>
          <w:sz w:val="24"/>
          <w:szCs w:val="24"/>
        </w:rPr>
        <w:t>The goal of this project is to increase student participation during math instruction and improve student math performance by 6/2/17.</w:t>
      </w:r>
    </w:p>
    <w:p w:rsidR="00EB08F9" w:rsidRDefault="00EB08F9">
      <w:pPr>
        <w:widowControl w:val="0"/>
        <w:spacing w:line="240" w:lineRule="auto"/>
        <w:ind w:right="-15"/>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EB08F9">
        <w:trPr>
          <w:trHeight w:val="760"/>
        </w:trPr>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Objective 1: </w:t>
            </w:r>
            <w:r>
              <w:rPr>
                <w:rFonts w:ascii="Times New Roman" w:eastAsia="Times New Roman" w:hAnsi="Times New Roman" w:cs="Times New Roman"/>
                <w:b/>
                <w:sz w:val="24"/>
                <w:szCs w:val="24"/>
              </w:rPr>
              <w:t>Increase student participation</w:t>
            </w:r>
            <w:r>
              <w:rPr>
                <w:rFonts w:ascii="Times New Roman" w:eastAsia="Times New Roman" w:hAnsi="Times New Roman" w:cs="Times New Roman"/>
                <w:sz w:val="24"/>
                <w:szCs w:val="24"/>
              </w:rPr>
              <w:t>.</w:t>
            </w:r>
          </w:p>
        </w:tc>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Activity: </w:t>
            </w:r>
            <w:r>
              <w:rPr>
                <w:rFonts w:ascii="Times New Roman" w:eastAsia="Times New Roman" w:hAnsi="Times New Roman" w:cs="Times New Roman"/>
                <w:b/>
                <w:sz w:val="24"/>
                <w:szCs w:val="24"/>
              </w:rPr>
              <w:t>Students will solve math problems with the interactive tablet.</w:t>
            </w:r>
          </w:p>
        </w:tc>
      </w:tr>
      <w:tr w:rsidR="00EB08F9">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Objective 2:</w:t>
            </w:r>
            <w:r>
              <w:rPr>
                <w:rFonts w:ascii="Times New Roman" w:eastAsia="Times New Roman" w:hAnsi="Times New Roman" w:cs="Times New Roman"/>
                <w:b/>
                <w:sz w:val="24"/>
                <w:szCs w:val="24"/>
              </w:rPr>
              <w:t xml:space="preserve"> Decrease disruptive student</w:t>
            </w:r>
          </w:p>
          <w:p w:rsidR="00EB08F9" w:rsidRDefault="005B31E0">
            <w:pPr>
              <w:widowControl w:val="0"/>
              <w:spacing w:line="240" w:lineRule="auto"/>
            </w:pPr>
            <w:r>
              <w:rPr>
                <w:rFonts w:ascii="Times New Roman" w:eastAsia="Times New Roman" w:hAnsi="Times New Roman" w:cs="Times New Roman"/>
                <w:b/>
                <w:sz w:val="24"/>
                <w:szCs w:val="24"/>
              </w:rPr>
              <w:t xml:space="preserve">                     behavior during instruction.</w:t>
            </w:r>
          </w:p>
          <w:p w:rsidR="00EB08F9" w:rsidRDefault="005B31E0">
            <w:pPr>
              <w:widowControl w:val="0"/>
              <w:spacing w:line="240" w:lineRule="auto"/>
            </w:pPr>
            <w:r>
              <w:rPr>
                <w:rFonts w:ascii="Times New Roman" w:eastAsia="Times New Roman" w:hAnsi="Times New Roman" w:cs="Times New Roman"/>
                <w:b/>
                <w:sz w:val="24"/>
                <w:szCs w:val="24"/>
              </w:rPr>
              <w:t xml:space="preserve">             </w:t>
            </w:r>
          </w:p>
        </w:tc>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Activity: </w:t>
            </w:r>
            <w:r>
              <w:rPr>
                <w:rFonts w:ascii="Times New Roman" w:eastAsia="Times New Roman" w:hAnsi="Times New Roman" w:cs="Times New Roman"/>
                <w:b/>
                <w:sz w:val="24"/>
                <w:szCs w:val="24"/>
              </w:rPr>
              <w:t xml:space="preserve"> Students with primary disabilities will engage in math instruction by using the interactive tablet. </w:t>
            </w:r>
          </w:p>
        </w:tc>
      </w:tr>
      <w:tr w:rsidR="00EB08F9">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Objective 3: </w:t>
            </w:r>
            <w:r>
              <w:rPr>
                <w:rFonts w:ascii="Times New Roman" w:eastAsia="Times New Roman" w:hAnsi="Times New Roman" w:cs="Times New Roman"/>
                <w:b/>
                <w:sz w:val="24"/>
                <w:szCs w:val="24"/>
              </w:rPr>
              <w:t>Increase student overall math</w:t>
            </w:r>
          </w:p>
          <w:p w:rsidR="00EB08F9" w:rsidRDefault="005B31E0">
            <w:pPr>
              <w:widowControl w:val="0"/>
              <w:spacing w:line="240" w:lineRule="auto"/>
            </w:pPr>
            <w:r>
              <w:rPr>
                <w:rFonts w:ascii="Times New Roman" w:eastAsia="Times New Roman" w:hAnsi="Times New Roman" w:cs="Times New Roman"/>
                <w:b/>
                <w:sz w:val="24"/>
                <w:szCs w:val="24"/>
              </w:rPr>
              <w:t xml:space="preserve">                     performance.</w:t>
            </w:r>
          </w:p>
        </w:tc>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Activity: </w:t>
            </w:r>
            <w:r>
              <w:rPr>
                <w:rFonts w:ascii="Times New Roman" w:eastAsia="Times New Roman" w:hAnsi="Times New Roman" w:cs="Times New Roman"/>
                <w:b/>
                <w:sz w:val="24"/>
                <w:szCs w:val="24"/>
              </w:rPr>
              <w:t>Students will improve their math knowledge by participating with the interactive tablet individually, in small groups and 1:1 with teacher assistance.</w:t>
            </w:r>
          </w:p>
        </w:tc>
      </w:tr>
    </w:tbl>
    <w:p w:rsidR="00EB08F9" w:rsidRDefault="00EB08F9">
      <w:pPr>
        <w:widowControl w:val="0"/>
        <w:spacing w:line="240" w:lineRule="auto"/>
        <w:ind w:right="-15"/>
        <w:jc w:val="center"/>
      </w:pPr>
      <w:bookmarkStart w:id="0" w:name="h.po6yfygz9r8k" w:colFirst="0" w:colLast="0"/>
      <w:bookmarkEnd w:id="0"/>
    </w:p>
    <w:p w:rsidR="00EB08F9" w:rsidRDefault="00EB08F9">
      <w:pPr>
        <w:widowControl w:val="0"/>
        <w:spacing w:line="240" w:lineRule="auto"/>
        <w:ind w:right="-15"/>
        <w:jc w:val="center"/>
      </w:pPr>
      <w:bookmarkStart w:id="1" w:name="h.hv716f2alcbh" w:colFirst="0" w:colLast="0"/>
      <w:bookmarkEnd w:id="1"/>
    </w:p>
    <w:p w:rsidR="00EB08F9" w:rsidRDefault="00EB08F9">
      <w:pPr>
        <w:widowControl w:val="0"/>
        <w:spacing w:line="240" w:lineRule="auto"/>
        <w:ind w:right="-15"/>
        <w:jc w:val="center"/>
      </w:pPr>
      <w:bookmarkStart w:id="2" w:name="h.j6ozm4zeudd4" w:colFirst="0" w:colLast="0"/>
      <w:bookmarkEnd w:id="2"/>
    </w:p>
    <w:p w:rsidR="00EB08F9" w:rsidRDefault="00EB08F9">
      <w:pPr>
        <w:widowControl w:val="0"/>
        <w:spacing w:line="240" w:lineRule="auto"/>
        <w:ind w:right="-15"/>
      </w:pPr>
      <w:bookmarkStart w:id="3" w:name="h.1uh2lti5odga" w:colFirst="0" w:colLast="0"/>
      <w:bookmarkEnd w:id="3"/>
    </w:p>
    <w:p w:rsidR="00EB08F9" w:rsidRDefault="00EB08F9">
      <w:pPr>
        <w:widowControl w:val="0"/>
        <w:spacing w:line="240" w:lineRule="auto"/>
        <w:ind w:right="-15"/>
      </w:pPr>
      <w:bookmarkStart w:id="4" w:name="h.as6aqa82h1t4" w:colFirst="0" w:colLast="0"/>
      <w:bookmarkEnd w:id="4"/>
    </w:p>
    <w:p w:rsidR="00EB08F9" w:rsidRDefault="00EB08F9">
      <w:pPr>
        <w:widowControl w:val="0"/>
        <w:spacing w:line="240" w:lineRule="auto"/>
        <w:ind w:right="-15"/>
      </w:pPr>
      <w:bookmarkStart w:id="5" w:name="h.w94e4h4iwsom" w:colFirst="0" w:colLast="0"/>
      <w:bookmarkEnd w:id="5"/>
    </w:p>
    <w:p w:rsidR="00EB08F9" w:rsidRDefault="00EB08F9">
      <w:pPr>
        <w:widowControl w:val="0"/>
        <w:spacing w:line="240" w:lineRule="auto"/>
        <w:ind w:right="-15"/>
      </w:pPr>
      <w:bookmarkStart w:id="6" w:name="h.8wjnoodbcs8b" w:colFirst="0" w:colLast="0"/>
      <w:bookmarkStart w:id="7" w:name="_GoBack"/>
      <w:bookmarkEnd w:id="6"/>
      <w:bookmarkEnd w:id="7"/>
    </w:p>
    <w:p w:rsidR="00EB08F9" w:rsidRDefault="00EB08F9">
      <w:pPr>
        <w:widowControl w:val="0"/>
        <w:spacing w:line="240" w:lineRule="auto"/>
        <w:ind w:right="-15"/>
      </w:pPr>
      <w:bookmarkStart w:id="8" w:name="h.j73kehqu3l3x" w:colFirst="0" w:colLast="0"/>
      <w:bookmarkEnd w:id="8"/>
    </w:p>
    <w:p w:rsidR="00EB08F9" w:rsidRDefault="00EB08F9">
      <w:pPr>
        <w:widowControl w:val="0"/>
        <w:spacing w:line="240" w:lineRule="auto"/>
        <w:ind w:right="-15"/>
      </w:pPr>
      <w:bookmarkStart w:id="9" w:name="h.uxlwpsae5ja" w:colFirst="0" w:colLast="0"/>
      <w:bookmarkEnd w:id="9"/>
    </w:p>
    <w:p w:rsidR="00EB08F9" w:rsidRDefault="00EB08F9">
      <w:pPr>
        <w:widowControl w:val="0"/>
        <w:spacing w:line="240" w:lineRule="auto"/>
        <w:ind w:right="-15"/>
      </w:pPr>
      <w:bookmarkStart w:id="10" w:name="h.yvvhloed0i9i" w:colFirst="0" w:colLast="0"/>
      <w:bookmarkEnd w:id="10"/>
    </w:p>
    <w:p w:rsidR="00EB08F9" w:rsidRDefault="00EB08F9">
      <w:pPr>
        <w:widowControl w:val="0"/>
        <w:spacing w:line="240" w:lineRule="auto"/>
        <w:ind w:right="-15"/>
      </w:pPr>
      <w:bookmarkStart w:id="11" w:name="h.ltfmzvobhzpt" w:colFirst="0" w:colLast="0"/>
      <w:bookmarkEnd w:id="11"/>
    </w:p>
    <w:p w:rsidR="00EB08F9" w:rsidRDefault="00EB08F9">
      <w:pPr>
        <w:widowControl w:val="0"/>
        <w:spacing w:line="240" w:lineRule="auto"/>
        <w:ind w:right="-15"/>
      </w:pPr>
      <w:bookmarkStart w:id="12" w:name="h.rujtq43t9hsi" w:colFirst="0" w:colLast="0"/>
      <w:bookmarkEnd w:id="12"/>
    </w:p>
    <w:p w:rsidR="00E223D5" w:rsidRDefault="00E223D5">
      <w:pPr>
        <w:widowControl w:val="0"/>
        <w:spacing w:line="240" w:lineRule="auto"/>
        <w:ind w:right="-15"/>
        <w:rPr>
          <w:rFonts w:ascii="Times New Roman" w:eastAsia="Times New Roman" w:hAnsi="Times New Roman" w:cs="Times New Roman"/>
          <w:b/>
          <w:sz w:val="24"/>
          <w:szCs w:val="24"/>
          <w:u w:val="single"/>
        </w:rPr>
      </w:pPr>
      <w:bookmarkStart w:id="13" w:name="h.huqdrirv3ayv" w:colFirst="0" w:colLast="0"/>
      <w:bookmarkStart w:id="14" w:name="h.gl6nrfusqjyu" w:colFirst="0" w:colLast="0"/>
      <w:bookmarkStart w:id="15" w:name="h.1n9cqe5ogpsh" w:colFirst="0" w:colLast="0"/>
      <w:bookmarkStart w:id="16" w:name="h.t726nvx6xyvr" w:colFirst="0" w:colLast="0"/>
      <w:bookmarkStart w:id="17" w:name="h.ju97269o3uck" w:colFirst="0" w:colLast="0"/>
      <w:bookmarkStart w:id="18" w:name="h.f25fbmm650iw" w:colFirst="0" w:colLast="0"/>
      <w:bookmarkStart w:id="19" w:name="h.e4vvp5lcsqcx" w:colFirst="0" w:colLast="0"/>
      <w:bookmarkStart w:id="20" w:name="h.slkie3r1e9ds" w:colFirst="0" w:colLast="0"/>
      <w:bookmarkStart w:id="21" w:name="h.ieu1t2mlf80y" w:colFirst="0" w:colLast="0"/>
      <w:bookmarkEnd w:id="13"/>
      <w:bookmarkEnd w:id="14"/>
      <w:bookmarkEnd w:id="15"/>
      <w:bookmarkEnd w:id="16"/>
      <w:bookmarkEnd w:id="17"/>
      <w:bookmarkEnd w:id="18"/>
      <w:bookmarkEnd w:id="19"/>
      <w:bookmarkEnd w:id="20"/>
      <w:bookmarkEnd w:id="21"/>
    </w:p>
    <w:p w:rsidR="00E223D5" w:rsidRDefault="00E223D5">
      <w:pPr>
        <w:widowControl w:val="0"/>
        <w:spacing w:line="240" w:lineRule="auto"/>
        <w:ind w:right="-15"/>
        <w:rPr>
          <w:rFonts w:ascii="Times New Roman" w:eastAsia="Times New Roman" w:hAnsi="Times New Roman" w:cs="Times New Roman"/>
          <w:b/>
          <w:sz w:val="24"/>
          <w:szCs w:val="24"/>
          <w:u w:val="single"/>
        </w:rPr>
      </w:pPr>
    </w:p>
    <w:p w:rsidR="00EB08F9" w:rsidRDefault="005B31E0" w:rsidP="00CC2E97">
      <w:pPr>
        <w:widowControl w:val="0"/>
        <w:spacing w:line="240" w:lineRule="auto"/>
        <w:ind w:right="-15"/>
        <w:jc w:val="center"/>
      </w:pPr>
      <w:r>
        <w:rPr>
          <w:rFonts w:ascii="Times New Roman" w:eastAsia="Times New Roman" w:hAnsi="Times New Roman" w:cs="Times New Roman"/>
          <w:b/>
          <w:sz w:val="24"/>
          <w:szCs w:val="24"/>
          <w:u w:val="single"/>
        </w:rPr>
        <w:t>Budget</w:t>
      </w:r>
    </w:p>
    <w:p w:rsidR="00EB08F9" w:rsidRDefault="00EB08F9">
      <w:pPr>
        <w:widowControl w:val="0"/>
        <w:spacing w:line="240" w:lineRule="auto"/>
        <w:ind w:right="-15"/>
      </w:pPr>
      <w:bookmarkStart w:id="22" w:name="h.6wpldm1mybbn" w:colFirst="0" w:colLast="0"/>
      <w:bookmarkEnd w:id="22"/>
    </w:p>
    <w:p w:rsidR="00EB08F9" w:rsidRDefault="005B31E0">
      <w:pPr>
        <w:spacing w:line="240" w:lineRule="auto"/>
        <w:ind w:left="75"/>
      </w:pPr>
      <w:r>
        <w:rPr>
          <w:rFonts w:ascii="Times New Roman" w:eastAsia="Times New Roman" w:hAnsi="Times New Roman" w:cs="Times New Roman"/>
          <w:sz w:val="24"/>
          <w:szCs w:val="24"/>
        </w:rPr>
        <w:t>The Appleton Education Foundation Choose your Focus Grant asks for the following:</w:t>
      </w:r>
    </w:p>
    <w:p w:rsidR="00EB08F9" w:rsidRDefault="005B31E0">
      <w:pPr>
        <w:spacing w:line="240" w:lineRule="auto"/>
        <w:ind w:left="75"/>
      </w:pPr>
      <w:r>
        <w:rPr>
          <w:rFonts w:ascii="Times New Roman" w:eastAsia="Times New Roman" w:hAnsi="Times New Roman" w:cs="Times New Roman"/>
          <w:sz w:val="24"/>
          <w:szCs w:val="24"/>
        </w:rPr>
        <w:t>Detail your budget request using the format below (Materials/Equipment/Services, Quantity, Supplier, Amount). The AEF does not generally fund transportation costs, except for delivery of materials. Refer to descriptions of specific grant programs for expense guidelines.</w:t>
      </w:r>
    </w:p>
    <w:p w:rsidR="00EB08F9" w:rsidRDefault="00EB08F9">
      <w:pPr>
        <w:spacing w:line="240" w:lineRule="auto"/>
      </w:pPr>
    </w:p>
    <w:p w:rsidR="00CC2E97" w:rsidRDefault="00CC2E97">
      <w:pPr>
        <w:spacing w:line="240" w:lineRule="auto"/>
      </w:pPr>
    </w:p>
    <w:p w:rsidR="00CC2E97" w:rsidRDefault="00CC2E97">
      <w:pPr>
        <w:spacing w:line="240" w:lineRule="auto"/>
      </w:pPr>
    </w:p>
    <w:p w:rsidR="00CC2E97" w:rsidRDefault="00CC2E97">
      <w:pPr>
        <w:spacing w:line="240" w:lineRule="auto"/>
      </w:pPr>
    </w:p>
    <w:p w:rsidR="006E05C4" w:rsidRDefault="006E05C4">
      <w:pPr>
        <w:spacing w:line="240" w:lineRule="auto"/>
      </w:pPr>
    </w:p>
    <w:p w:rsidR="00CC2E97" w:rsidRDefault="00CC2E97">
      <w:pPr>
        <w:spacing w:line="240" w:lineRule="auto"/>
      </w:pPr>
    </w:p>
    <w:p w:rsidR="00EB08F9" w:rsidRDefault="00EB08F9">
      <w:pPr>
        <w:spacing w:line="240" w:lineRule="auto"/>
      </w:pPr>
    </w:p>
    <w:tbl>
      <w:tblPr>
        <w:tblStyle w:val="a0"/>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5"/>
        <w:gridCol w:w="2460"/>
        <w:gridCol w:w="1230"/>
        <w:gridCol w:w="1215"/>
        <w:gridCol w:w="1485"/>
        <w:gridCol w:w="1185"/>
      </w:tblGrid>
      <w:tr w:rsidR="00EB08F9">
        <w:tc>
          <w:tcPr>
            <w:tcW w:w="3765"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lastRenderedPageBreak/>
              <w:t>Materials/Equipment/Services</w:t>
            </w:r>
          </w:p>
        </w:tc>
        <w:tc>
          <w:tcPr>
            <w:tcW w:w="1230"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Quantity</w:t>
            </w:r>
          </w:p>
        </w:tc>
        <w:tc>
          <w:tcPr>
            <w:tcW w:w="121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Supplier</w:t>
            </w:r>
          </w:p>
        </w:tc>
        <w:tc>
          <w:tcPr>
            <w:tcW w:w="148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Fund Source</w:t>
            </w:r>
          </w:p>
        </w:tc>
        <w:tc>
          <w:tcPr>
            <w:tcW w:w="118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Amount</w:t>
            </w:r>
          </w:p>
        </w:tc>
      </w:tr>
      <w:tr w:rsidR="00EB08F9">
        <w:tc>
          <w:tcPr>
            <w:tcW w:w="1305"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noProof/>
              </w:rPr>
              <w:drawing>
                <wp:inline distT="114300" distB="114300" distL="114300" distR="114300">
                  <wp:extent cx="600075" cy="850900"/>
                  <wp:effectExtent l="0" t="0" r="0" b="0"/>
                  <wp:docPr id="3" name="image12.jpg" descr="iPad Air 2 image.jpg"/>
                  <wp:cNvGraphicFramePr/>
                  <a:graphic xmlns:a="http://schemas.openxmlformats.org/drawingml/2006/main">
                    <a:graphicData uri="http://schemas.openxmlformats.org/drawingml/2006/picture">
                      <pic:pic xmlns:pic="http://schemas.openxmlformats.org/drawingml/2006/picture">
                        <pic:nvPicPr>
                          <pic:cNvPr id="0" name="image12.jpg" descr="iPad Air 2 image.jpg"/>
                          <pic:cNvPicPr preferRelativeResize="0"/>
                        </pic:nvPicPr>
                        <pic:blipFill>
                          <a:blip r:embed="rId11"/>
                          <a:srcRect/>
                          <a:stretch>
                            <a:fillRect/>
                          </a:stretch>
                        </pic:blipFill>
                        <pic:spPr>
                          <a:xfrm>
                            <a:off x="0" y="0"/>
                            <a:ext cx="600075" cy="850900"/>
                          </a:xfrm>
                          <a:prstGeom prst="rect">
                            <a:avLst/>
                          </a:prstGeom>
                          <a:ln/>
                        </pic:spPr>
                      </pic:pic>
                    </a:graphicData>
                  </a:graphic>
                </wp:inline>
              </w:drawing>
            </w: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16"/>
                <w:szCs w:val="16"/>
              </w:rPr>
              <w:t>Figure 5.</w:t>
            </w:r>
          </w:p>
        </w:tc>
        <w:tc>
          <w:tcPr>
            <w:tcW w:w="246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Apple iPad Air 2</w:t>
            </w:r>
          </w:p>
          <w:p w:rsidR="00EB08F9" w:rsidRDefault="005B31E0">
            <w:pPr>
              <w:spacing w:line="240" w:lineRule="auto"/>
              <w:ind w:left="75"/>
              <w:jc w:val="center"/>
            </w:pPr>
            <w:r>
              <w:rPr>
                <w:rFonts w:ascii="Times New Roman" w:eastAsia="Times New Roman" w:hAnsi="Times New Roman" w:cs="Times New Roman"/>
                <w:sz w:val="24"/>
                <w:szCs w:val="24"/>
              </w:rPr>
              <w:t>WiFi, 64GB,</w:t>
            </w:r>
          </w:p>
          <w:p w:rsidR="00EB08F9" w:rsidRDefault="005B31E0">
            <w:pPr>
              <w:spacing w:line="240" w:lineRule="auto"/>
              <w:ind w:left="75"/>
              <w:jc w:val="center"/>
            </w:pPr>
            <w:r>
              <w:rPr>
                <w:rFonts w:ascii="Times New Roman" w:eastAsia="Times New Roman" w:hAnsi="Times New Roman" w:cs="Times New Roman"/>
                <w:sz w:val="24"/>
                <w:szCs w:val="24"/>
              </w:rPr>
              <w:t>Space Gray color</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Best Buy</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Appleton</w:t>
            </w:r>
          </w:p>
          <w:p w:rsidR="00EB08F9" w:rsidRDefault="005B31E0">
            <w:pPr>
              <w:spacing w:line="240" w:lineRule="auto"/>
              <w:ind w:left="75"/>
              <w:jc w:val="center"/>
            </w:pPr>
            <w:r>
              <w:rPr>
                <w:rFonts w:ascii="Times New Roman" w:eastAsia="Times New Roman" w:hAnsi="Times New Roman" w:cs="Times New Roman"/>
                <w:sz w:val="24"/>
                <w:szCs w:val="24"/>
              </w:rPr>
              <w:t>Education</w:t>
            </w:r>
          </w:p>
          <w:p w:rsidR="00EB08F9" w:rsidRDefault="005B31E0">
            <w:pPr>
              <w:spacing w:line="240" w:lineRule="auto"/>
              <w:ind w:left="75"/>
              <w:jc w:val="center"/>
            </w:pPr>
            <w:r>
              <w:rPr>
                <w:rFonts w:ascii="Times New Roman" w:eastAsia="Times New Roman" w:hAnsi="Times New Roman" w:cs="Times New Roman"/>
                <w:sz w:val="24"/>
                <w:szCs w:val="24"/>
              </w:rPr>
              <w:t>Foundation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$399.99</w:t>
            </w:r>
          </w:p>
        </w:tc>
      </w:tr>
      <w:tr w:rsidR="00EB08F9">
        <w:tc>
          <w:tcPr>
            <w:tcW w:w="130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noProof/>
              </w:rPr>
              <w:drawing>
                <wp:inline distT="114300" distB="114300" distL="114300" distR="114300">
                  <wp:extent cx="600075" cy="914400"/>
                  <wp:effectExtent l="0" t="0" r="0" b="0"/>
                  <wp:docPr id="10" name="image19.jpg" descr="OtterBox image.jpg"/>
                  <wp:cNvGraphicFramePr/>
                  <a:graphic xmlns:a="http://schemas.openxmlformats.org/drawingml/2006/main">
                    <a:graphicData uri="http://schemas.openxmlformats.org/drawingml/2006/picture">
                      <pic:pic xmlns:pic="http://schemas.openxmlformats.org/drawingml/2006/picture">
                        <pic:nvPicPr>
                          <pic:cNvPr id="0" name="image19.jpg" descr="OtterBox image.jpg"/>
                          <pic:cNvPicPr preferRelativeResize="0"/>
                        </pic:nvPicPr>
                        <pic:blipFill>
                          <a:blip r:embed="rId12"/>
                          <a:srcRect/>
                          <a:stretch>
                            <a:fillRect/>
                          </a:stretch>
                        </pic:blipFill>
                        <pic:spPr>
                          <a:xfrm>
                            <a:off x="0" y="0"/>
                            <a:ext cx="600075" cy="914400"/>
                          </a:xfrm>
                          <a:prstGeom prst="rect">
                            <a:avLst/>
                          </a:prstGeom>
                          <a:ln/>
                        </pic:spPr>
                      </pic:pic>
                    </a:graphicData>
                  </a:graphic>
                </wp:inline>
              </w:drawing>
            </w:r>
          </w:p>
          <w:p w:rsidR="00EB08F9" w:rsidRDefault="005B31E0">
            <w:pPr>
              <w:spacing w:line="240" w:lineRule="auto"/>
              <w:ind w:left="75"/>
              <w:jc w:val="center"/>
            </w:pPr>
            <w:r>
              <w:rPr>
                <w:rFonts w:ascii="Times New Roman" w:eastAsia="Times New Roman" w:hAnsi="Times New Roman" w:cs="Times New Roman"/>
                <w:sz w:val="16"/>
                <w:szCs w:val="16"/>
              </w:rPr>
              <w:t>Figure 6.</w:t>
            </w:r>
            <w:r>
              <w:rPr>
                <w:rFonts w:ascii="Times New Roman" w:eastAsia="Times New Roman" w:hAnsi="Times New Roman" w:cs="Times New Roman"/>
                <w:sz w:val="24"/>
                <w:szCs w:val="24"/>
              </w:rPr>
              <w:t xml:space="preserve"> </w:t>
            </w:r>
          </w:p>
        </w:tc>
        <w:tc>
          <w:tcPr>
            <w:tcW w:w="246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OtterBox-Defender Series Case for Apple iPad Air 2-Black</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Best Buy</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Box Tops</w:t>
            </w:r>
          </w:p>
          <w:p w:rsidR="00EB08F9" w:rsidRDefault="005B31E0">
            <w:pPr>
              <w:spacing w:line="240" w:lineRule="auto"/>
              <w:ind w:left="75"/>
              <w:jc w:val="center"/>
            </w:pPr>
            <w:r>
              <w:rPr>
                <w:rFonts w:ascii="Times New Roman" w:eastAsia="Times New Roman" w:hAnsi="Times New Roman" w:cs="Times New Roman"/>
                <w:sz w:val="24"/>
                <w:szCs w:val="24"/>
              </w:rPr>
              <w:t>for</w:t>
            </w:r>
          </w:p>
          <w:p w:rsidR="00EB08F9" w:rsidRDefault="005B31E0">
            <w:pPr>
              <w:spacing w:line="240" w:lineRule="auto"/>
              <w:ind w:left="75"/>
              <w:jc w:val="center"/>
            </w:pPr>
            <w:r>
              <w:rPr>
                <w:rFonts w:ascii="Times New Roman" w:eastAsia="Times New Roman" w:hAnsi="Times New Roman" w:cs="Times New Roman"/>
                <w:sz w:val="24"/>
                <w:szCs w:val="24"/>
              </w:rPr>
              <w:t>Education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$53.99</w:t>
            </w:r>
          </w:p>
        </w:tc>
      </w:tr>
      <w:tr w:rsidR="00EB08F9">
        <w:tc>
          <w:tcPr>
            <w:tcW w:w="130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noProof/>
              </w:rPr>
              <w:drawing>
                <wp:inline distT="114300" distB="114300" distL="114300" distR="114300">
                  <wp:extent cx="600075" cy="609600"/>
                  <wp:effectExtent l="0" t="0" r="0" b="0"/>
                  <wp:docPr id="4" name="image13.png" descr="SplashTop image.png"/>
                  <wp:cNvGraphicFramePr/>
                  <a:graphic xmlns:a="http://schemas.openxmlformats.org/drawingml/2006/main">
                    <a:graphicData uri="http://schemas.openxmlformats.org/drawingml/2006/picture">
                      <pic:pic xmlns:pic="http://schemas.openxmlformats.org/drawingml/2006/picture">
                        <pic:nvPicPr>
                          <pic:cNvPr id="0" name="image13.png" descr="SplashTop image.png"/>
                          <pic:cNvPicPr preferRelativeResize="0"/>
                        </pic:nvPicPr>
                        <pic:blipFill>
                          <a:blip r:embed="rId13"/>
                          <a:srcRect/>
                          <a:stretch>
                            <a:fillRect/>
                          </a:stretch>
                        </pic:blipFill>
                        <pic:spPr>
                          <a:xfrm>
                            <a:off x="0" y="0"/>
                            <a:ext cx="600075" cy="609600"/>
                          </a:xfrm>
                          <a:prstGeom prst="rect">
                            <a:avLst/>
                          </a:prstGeom>
                          <a:ln/>
                        </pic:spPr>
                      </pic:pic>
                    </a:graphicData>
                  </a:graphic>
                </wp:inline>
              </w:drawing>
            </w: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16"/>
                <w:szCs w:val="16"/>
              </w:rPr>
              <w:t>Figure 7.</w:t>
            </w:r>
          </w:p>
        </w:tc>
        <w:tc>
          <w:tcPr>
            <w:tcW w:w="246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SplashTop Whiteboard</w:t>
            </w:r>
          </w:p>
          <w:p w:rsidR="00EB08F9" w:rsidRDefault="005B31E0">
            <w:pPr>
              <w:spacing w:line="240" w:lineRule="auto"/>
              <w:ind w:left="75"/>
              <w:jc w:val="center"/>
            </w:pPr>
            <w:r>
              <w:rPr>
                <w:rFonts w:ascii="Times New Roman" w:eastAsia="Times New Roman" w:hAnsi="Times New Roman" w:cs="Times New Roman"/>
                <w:sz w:val="24"/>
                <w:szCs w:val="24"/>
              </w:rPr>
              <w:t>App</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iTunes</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Box Tops</w:t>
            </w:r>
          </w:p>
          <w:p w:rsidR="00EB08F9" w:rsidRDefault="005B31E0">
            <w:pPr>
              <w:spacing w:line="240" w:lineRule="auto"/>
              <w:ind w:left="75"/>
              <w:jc w:val="center"/>
            </w:pPr>
            <w:r>
              <w:rPr>
                <w:rFonts w:ascii="Times New Roman" w:eastAsia="Times New Roman" w:hAnsi="Times New Roman" w:cs="Times New Roman"/>
                <w:sz w:val="24"/>
                <w:szCs w:val="24"/>
              </w:rPr>
              <w:t>For</w:t>
            </w:r>
          </w:p>
          <w:p w:rsidR="00EB08F9" w:rsidRDefault="005B31E0">
            <w:pPr>
              <w:spacing w:line="240" w:lineRule="auto"/>
              <w:ind w:left="75"/>
              <w:jc w:val="center"/>
            </w:pPr>
            <w:r>
              <w:rPr>
                <w:rFonts w:ascii="Times New Roman" w:eastAsia="Times New Roman" w:hAnsi="Times New Roman" w:cs="Times New Roman"/>
                <w:sz w:val="24"/>
                <w:szCs w:val="24"/>
              </w:rPr>
              <w:t>Education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$34.99</w:t>
            </w:r>
          </w:p>
        </w:tc>
      </w:tr>
      <w:tr w:rsidR="00EB08F9">
        <w:tc>
          <w:tcPr>
            <w:tcW w:w="3765"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24"/>
                <w:szCs w:val="24"/>
              </w:rPr>
              <w:t>AppleCare+ Protection Plan</w:t>
            </w:r>
          </w:p>
          <w:p w:rsidR="00EB08F9" w:rsidRDefault="005B31E0">
            <w:pPr>
              <w:spacing w:line="240" w:lineRule="auto"/>
              <w:ind w:left="75"/>
              <w:jc w:val="center"/>
            </w:pPr>
            <w:r>
              <w:rPr>
                <w:rFonts w:ascii="Times New Roman" w:eastAsia="Times New Roman" w:hAnsi="Times New Roman" w:cs="Times New Roman"/>
                <w:sz w:val="24"/>
                <w:szCs w:val="24"/>
              </w:rPr>
              <w:t xml:space="preserve"> </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2 years</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Best Buy</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24"/>
                <w:szCs w:val="24"/>
              </w:rPr>
              <w:t>Box Tops</w:t>
            </w:r>
          </w:p>
          <w:p w:rsidR="00EB08F9" w:rsidRDefault="005B31E0">
            <w:pPr>
              <w:spacing w:line="240" w:lineRule="auto"/>
              <w:ind w:left="75"/>
              <w:jc w:val="center"/>
            </w:pPr>
            <w:r>
              <w:rPr>
                <w:rFonts w:ascii="Times New Roman" w:eastAsia="Times New Roman" w:hAnsi="Times New Roman" w:cs="Times New Roman"/>
                <w:sz w:val="24"/>
                <w:szCs w:val="24"/>
              </w:rPr>
              <w:t>for</w:t>
            </w:r>
          </w:p>
          <w:p w:rsidR="00EB08F9" w:rsidRDefault="005B31E0">
            <w:pPr>
              <w:spacing w:line="240" w:lineRule="auto"/>
              <w:ind w:left="75"/>
              <w:jc w:val="center"/>
            </w:pPr>
            <w:r>
              <w:rPr>
                <w:rFonts w:ascii="Times New Roman" w:eastAsia="Times New Roman" w:hAnsi="Times New Roman" w:cs="Times New Roman"/>
                <w:sz w:val="24"/>
                <w:szCs w:val="24"/>
              </w:rPr>
              <w:t>Education</w:t>
            </w:r>
          </w:p>
          <w:p w:rsidR="00EB08F9" w:rsidRDefault="005B31E0">
            <w:pPr>
              <w:spacing w:line="240" w:lineRule="auto"/>
              <w:ind w:left="75"/>
              <w:jc w:val="center"/>
            </w:pPr>
            <w:r>
              <w:rPr>
                <w:rFonts w:ascii="Times New Roman" w:eastAsia="Times New Roman" w:hAnsi="Times New Roman" w:cs="Times New Roman"/>
                <w:sz w:val="24"/>
                <w:szCs w:val="24"/>
              </w:rPr>
              <w:t xml:space="preserve"> </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$99.00</w:t>
            </w:r>
          </w:p>
        </w:tc>
      </w:tr>
      <w:tr w:rsidR="00EB08F9">
        <w:trPr>
          <w:trHeight w:val="440"/>
        </w:trPr>
        <w:tc>
          <w:tcPr>
            <w:tcW w:w="6210" w:type="dxa"/>
            <w:gridSpan w:val="4"/>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Future Funding</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In Kind:</w:t>
            </w:r>
          </w:p>
          <w:p w:rsidR="00EB08F9" w:rsidRDefault="005B31E0">
            <w:pPr>
              <w:spacing w:line="240" w:lineRule="auto"/>
              <w:ind w:left="75"/>
              <w:jc w:val="center"/>
            </w:pPr>
            <w:r>
              <w:rPr>
                <w:rFonts w:ascii="Times New Roman" w:eastAsia="Times New Roman" w:hAnsi="Times New Roman" w:cs="Times New Roman"/>
                <w:sz w:val="24"/>
                <w:szCs w:val="24"/>
              </w:rPr>
              <w:t xml:space="preserve">Wilson </w:t>
            </w:r>
          </w:p>
          <w:p w:rsidR="00EB08F9" w:rsidRDefault="005B31E0">
            <w:pPr>
              <w:spacing w:line="240" w:lineRule="auto"/>
              <w:ind w:left="75"/>
              <w:jc w:val="center"/>
            </w:pPr>
            <w:r>
              <w:rPr>
                <w:rFonts w:ascii="Times New Roman" w:eastAsia="Times New Roman" w:hAnsi="Times New Roman" w:cs="Times New Roman"/>
                <w:sz w:val="24"/>
                <w:szCs w:val="24"/>
              </w:rPr>
              <w:t xml:space="preserve">Parent </w:t>
            </w:r>
          </w:p>
          <w:p w:rsidR="00EB08F9" w:rsidRDefault="005B31E0">
            <w:pPr>
              <w:spacing w:line="240" w:lineRule="auto"/>
              <w:ind w:left="75"/>
              <w:jc w:val="center"/>
            </w:pPr>
            <w:r>
              <w:rPr>
                <w:rFonts w:ascii="Times New Roman" w:eastAsia="Times New Roman" w:hAnsi="Times New Roman" w:cs="Times New Roman"/>
                <w:sz w:val="24"/>
                <w:szCs w:val="24"/>
              </w:rPr>
              <w:t>Volunteer</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($100)</w:t>
            </w:r>
          </w:p>
        </w:tc>
      </w:tr>
      <w:tr w:rsidR="00EB08F9">
        <w:trPr>
          <w:trHeight w:val="440"/>
        </w:trPr>
        <w:tc>
          <w:tcPr>
            <w:tcW w:w="6210" w:type="dxa"/>
            <w:gridSpan w:val="4"/>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Future Funding</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In Kind:</w:t>
            </w:r>
          </w:p>
          <w:p w:rsidR="00EB08F9" w:rsidRDefault="005B31E0">
            <w:pPr>
              <w:spacing w:line="240" w:lineRule="auto"/>
              <w:ind w:left="75"/>
              <w:jc w:val="center"/>
            </w:pPr>
            <w:r>
              <w:rPr>
                <w:rFonts w:ascii="Times New Roman" w:eastAsia="Times New Roman" w:hAnsi="Times New Roman" w:cs="Times New Roman"/>
                <w:sz w:val="24"/>
                <w:szCs w:val="24"/>
              </w:rPr>
              <w:t>Box Tops for</w:t>
            </w:r>
          </w:p>
          <w:p w:rsidR="00EB08F9" w:rsidRDefault="005B31E0">
            <w:pPr>
              <w:spacing w:line="240" w:lineRule="auto"/>
              <w:ind w:left="75"/>
              <w:jc w:val="center"/>
            </w:pPr>
            <w:r>
              <w:rPr>
                <w:rFonts w:ascii="Times New Roman" w:eastAsia="Times New Roman" w:hAnsi="Times New Roman" w:cs="Times New Roman"/>
                <w:sz w:val="24"/>
                <w:szCs w:val="24"/>
              </w:rPr>
              <w:t>Education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($100)</w:t>
            </w:r>
          </w:p>
        </w:tc>
      </w:tr>
      <w:tr w:rsidR="00EB08F9">
        <w:tc>
          <w:tcPr>
            <w:tcW w:w="6210" w:type="dxa"/>
            <w:gridSpan w:val="4"/>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right"/>
            </w:pPr>
            <w:r>
              <w:rPr>
                <w:rFonts w:ascii="Times New Roman" w:eastAsia="Times New Roman" w:hAnsi="Times New Roman" w:cs="Times New Roman"/>
                <w:b/>
                <w:sz w:val="24"/>
                <w:szCs w:val="24"/>
              </w:rPr>
              <w:t>Total Budget Cost</w:t>
            </w:r>
          </w:p>
        </w:tc>
        <w:tc>
          <w:tcPr>
            <w:tcW w:w="1485" w:type="dxa"/>
            <w:tcBorders>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rPr>
              <w:t xml:space="preserve"> </w:t>
            </w:r>
          </w:p>
        </w:tc>
        <w:tc>
          <w:tcPr>
            <w:tcW w:w="1185" w:type="dxa"/>
            <w:tcBorders>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rPr>
              <w:t>$587.97</w:t>
            </w:r>
          </w:p>
        </w:tc>
      </w:tr>
    </w:tbl>
    <w:p w:rsidR="00EB08F9" w:rsidRDefault="00EB08F9">
      <w:pPr>
        <w:spacing w:line="240" w:lineRule="auto"/>
        <w:ind w:left="75"/>
      </w:pPr>
    </w:p>
    <w:p w:rsidR="00EB08F9" w:rsidRDefault="005B31E0">
      <w:pPr>
        <w:spacing w:line="240" w:lineRule="auto"/>
        <w:ind w:left="75"/>
      </w:pPr>
      <w:r>
        <w:rPr>
          <w:rFonts w:ascii="Times New Roman" w:eastAsia="Times New Roman" w:hAnsi="Times New Roman" w:cs="Times New Roman"/>
          <w:sz w:val="16"/>
          <w:szCs w:val="16"/>
        </w:rPr>
        <w:t>Figure 5. Apple iPad Air 2 image (n.d.).</w:t>
      </w:r>
    </w:p>
    <w:p w:rsidR="00EB08F9" w:rsidRDefault="005B31E0">
      <w:pPr>
        <w:spacing w:line="240" w:lineRule="auto"/>
        <w:ind w:left="75"/>
      </w:pPr>
      <w:r>
        <w:rPr>
          <w:rFonts w:ascii="Times New Roman" w:eastAsia="Times New Roman" w:hAnsi="Times New Roman" w:cs="Times New Roman"/>
          <w:sz w:val="16"/>
          <w:szCs w:val="16"/>
        </w:rPr>
        <w:t>Figure 6. OtterBox Defender Series Case image (n.d.).</w:t>
      </w:r>
    </w:p>
    <w:p w:rsidR="00EB08F9" w:rsidRDefault="005B31E0">
      <w:pPr>
        <w:spacing w:line="240" w:lineRule="auto"/>
        <w:ind w:left="75"/>
      </w:pPr>
      <w:r>
        <w:rPr>
          <w:rFonts w:ascii="Times New Roman" w:eastAsia="Times New Roman" w:hAnsi="Times New Roman" w:cs="Times New Roman"/>
          <w:sz w:val="16"/>
          <w:szCs w:val="16"/>
        </w:rPr>
        <w:t>Figure 7. Splashtop Whiteboard App image (n.d.).</w:t>
      </w:r>
    </w:p>
    <w:p w:rsidR="00EB08F9" w:rsidRDefault="00EB08F9">
      <w:pPr>
        <w:spacing w:line="240" w:lineRule="auto"/>
        <w:ind w:left="75"/>
      </w:pPr>
    </w:p>
    <w:p w:rsidR="00EB08F9" w:rsidRDefault="00EB08F9">
      <w:pPr>
        <w:spacing w:line="240" w:lineRule="auto"/>
        <w:ind w:left="75"/>
      </w:pPr>
    </w:p>
    <w:p w:rsidR="00CC2E97" w:rsidRDefault="00CC2E97">
      <w:pPr>
        <w:spacing w:line="240" w:lineRule="auto"/>
        <w:ind w:left="75"/>
      </w:pPr>
    </w:p>
    <w:p w:rsidR="00CC2E97" w:rsidRDefault="00CC2E97">
      <w:pPr>
        <w:spacing w:line="240" w:lineRule="auto"/>
        <w:ind w:left="75"/>
      </w:pPr>
    </w:p>
    <w:p w:rsidR="00EB08F9" w:rsidRDefault="005B31E0">
      <w:pPr>
        <w:spacing w:line="240" w:lineRule="auto"/>
        <w:ind w:left="75"/>
      </w:pPr>
      <w:r>
        <w:rPr>
          <w:rFonts w:ascii="Times New Roman" w:eastAsia="Times New Roman" w:hAnsi="Times New Roman" w:cs="Times New Roman"/>
          <w:sz w:val="24"/>
          <w:szCs w:val="24"/>
        </w:rPr>
        <w:lastRenderedPageBreak/>
        <w:t>The Apple iPad Air 2 ($399.99) will be used by students to solve math problems individually, in small groups or receive 1:1 assistance from the teacher. The teacher can also use the iPad Air 2 to access resources to review math concepts that the class as a whole does not fully understand. The Otterbox case with a built in screen protector ($53.00) for the iPad Air 2 will protect it in the event that it is dropped accidentally. The</w:t>
      </w:r>
      <w:hyperlink r:id="rId14">
        <w:r>
          <w:rPr>
            <w:rFonts w:ascii="Times New Roman" w:eastAsia="Times New Roman" w:hAnsi="Times New Roman" w:cs="Times New Roman"/>
            <w:sz w:val="24"/>
            <w:szCs w:val="24"/>
          </w:rPr>
          <w:t xml:space="preserve"> </w:t>
        </w:r>
      </w:hyperlink>
      <w:hyperlink r:id="rId15">
        <w:r>
          <w:rPr>
            <w:rFonts w:ascii="Times New Roman" w:eastAsia="Times New Roman" w:hAnsi="Times New Roman" w:cs="Times New Roman"/>
            <w:color w:val="1155CC"/>
            <w:sz w:val="24"/>
            <w:szCs w:val="24"/>
            <w:u w:val="single"/>
          </w:rPr>
          <w:t>SplashTop Whiteboard App</w:t>
        </w:r>
      </w:hyperlink>
      <w:r>
        <w:rPr>
          <w:rFonts w:ascii="Times New Roman" w:eastAsia="Times New Roman" w:hAnsi="Times New Roman" w:cs="Times New Roman"/>
          <w:sz w:val="24"/>
          <w:szCs w:val="24"/>
        </w:rPr>
        <w:t xml:space="preserve"> ($34.99) will allow the Apple iPad Air 2 to interact with an InterWrite board. The AppleCare+ Protection Plan ($99.00) is a 2 year plan. It will cover the Apple iPad Air 2 up to two incidents of accidental damage from handling, each subject to a $49 service fee. </w:t>
      </w:r>
    </w:p>
    <w:p w:rsidR="00EB08F9" w:rsidRDefault="00EB08F9">
      <w:pPr>
        <w:spacing w:line="240" w:lineRule="auto"/>
        <w:ind w:left="75"/>
      </w:pPr>
    </w:p>
    <w:p w:rsidR="00EB08F9" w:rsidRDefault="005B31E0" w:rsidP="00CC2E97">
      <w:pPr>
        <w:spacing w:line="240" w:lineRule="auto"/>
        <w:ind w:left="75"/>
        <w:jc w:val="center"/>
      </w:pPr>
      <w:r>
        <w:rPr>
          <w:rFonts w:ascii="Times New Roman" w:eastAsia="Times New Roman" w:hAnsi="Times New Roman" w:cs="Times New Roman"/>
          <w:b/>
          <w:sz w:val="24"/>
          <w:szCs w:val="24"/>
          <w:u w:val="single"/>
        </w:rPr>
        <w:t>Sustainability</w:t>
      </w:r>
    </w:p>
    <w:p w:rsidR="00EB08F9" w:rsidRDefault="00EB08F9">
      <w:pPr>
        <w:spacing w:line="240" w:lineRule="auto"/>
        <w:ind w:left="75"/>
      </w:pPr>
    </w:p>
    <w:p w:rsidR="00EB08F9" w:rsidRDefault="005B31E0">
      <w:pPr>
        <w:spacing w:line="240" w:lineRule="auto"/>
        <w:ind w:left="75"/>
      </w:pPr>
      <w:r>
        <w:rPr>
          <w:rFonts w:ascii="Times New Roman" w:eastAsia="Times New Roman" w:hAnsi="Times New Roman" w:cs="Times New Roman"/>
          <w:sz w:val="24"/>
          <w:szCs w:val="24"/>
        </w:rPr>
        <w:t xml:space="preserve">Wilson Middle School supports local community businesses and continues to develop new community </w:t>
      </w:r>
      <w:r w:rsidR="00E223D5">
        <w:rPr>
          <w:rFonts w:ascii="Times New Roman" w:eastAsia="Times New Roman" w:hAnsi="Times New Roman" w:cs="Times New Roman"/>
          <w:sz w:val="24"/>
          <w:szCs w:val="24"/>
        </w:rPr>
        <w:t>partnerships. This</w:t>
      </w:r>
      <w:r>
        <w:rPr>
          <w:rFonts w:ascii="Times New Roman" w:eastAsia="Times New Roman" w:hAnsi="Times New Roman" w:cs="Times New Roman"/>
          <w:sz w:val="24"/>
          <w:szCs w:val="24"/>
        </w:rPr>
        <w:t xml:space="preserve"> interactive tablet project will continue through its maintenance protection plan AppleCare+ and Geek Squad with Best Buy. Funds raised through Box Tops for Education will pay for any future extensions of this protection plan and app upgrades. If insufficient funds are raised annually through Box Tops for Education, the Wilson Parent Volunteer organization offers monetary assistance to teachers for educational purposes in their classrooms. The Library Media Center at Wilson Middle School will be the location for the Apple iPad Air 2 tablet and it can be checked out from there by teachers.</w:t>
      </w:r>
    </w:p>
    <w:p w:rsidR="00EB08F9" w:rsidRDefault="00EB08F9">
      <w:pPr>
        <w:spacing w:line="240" w:lineRule="auto"/>
        <w:ind w:left="75"/>
      </w:pPr>
    </w:p>
    <w:p w:rsidR="00EB08F9" w:rsidRDefault="00EB08F9">
      <w:pPr>
        <w:widowControl w:val="0"/>
        <w:spacing w:line="240" w:lineRule="auto"/>
        <w:ind w:right="-15"/>
      </w:pPr>
      <w:bookmarkStart w:id="23" w:name="h.ysavnmw57vb" w:colFirst="0" w:colLast="0"/>
      <w:bookmarkEnd w:id="23"/>
    </w:p>
    <w:p w:rsidR="00EB08F9" w:rsidRDefault="005B31E0" w:rsidP="00CC2E97">
      <w:pPr>
        <w:widowControl w:val="0"/>
        <w:spacing w:line="240" w:lineRule="auto"/>
        <w:ind w:right="-15"/>
        <w:jc w:val="center"/>
      </w:pPr>
      <w:bookmarkStart w:id="24" w:name="h.wm37fkyj8fkv" w:colFirst="0" w:colLast="0"/>
      <w:bookmarkEnd w:id="24"/>
      <w:r>
        <w:rPr>
          <w:rFonts w:ascii="Times New Roman" w:eastAsia="Times New Roman" w:hAnsi="Times New Roman" w:cs="Times New Roman"/>
          <w:b/>
          <w:sz w:val="24"/>
          <w:szCs w:val="24"/>
          <w:u w:val="single"/>
        </w:rPr>
        <w:t>Evaluation</w:t>
      </w:r>
    </w:p>
    <w:p w:rsidR="00EB08F9" w:rsidRDefault="00EB08F9">
      <w:pPr>
        <w:widowControl w:val="0"/>
        <w:spacing w:line="240" w:lineRule="auto"/>
        <w:ind w:right="-15"/>
      </w:pPr>
      <w:bookmarkStart w:id="25" w:name="h.m5y14q8h8ac2" w:colFirst="0" w:colLast="0"/>
      <w:bookmarkEnd w:id="25"/>
    </w:p>
    <w:p w:rsidR="00EB08F9" w:rsidRDefault="005B31E0">
      <w:pPr>
        <w:widowControl w:val="0"/>
        <w:spacing w:line="240" w:lineRule="auto"/>
        <w:ind w:right="-15"/>
      </w:pPr>
      <w:r>
        <w:rPr>
          <w:rFonts w:ascii="Times New Roman" w:eastAsia="Times New Roman" w:hAnsi="Times New Roman" w:cs="Times New Roman"/>
          <w:sz w:val="24"/>
          <w:szCs w:val="24"/>
        </w:rPr>
        <w:t>To determine whether the goals and objectives have been met, I will be using formal and informal assessments. Students will fill out a pre-survey to gather data before the introduction of the interactive tablet in class. This survey would be created with Google Forms to gather data.</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t>Assessment #1:</w:t>
      </w:r>
    </w:p>
    <w:p w:rsidR="00EB08F9" w:rsidRDefault="005B31E0">
      <w:pPr>
        <w:widowControl w:val="0"/>
        <w:spacing w:line="240" w:lineRule="auto"/>
        <w:ind w:right="-15"/>
        <w:jc w:val="center"/>
      </w:pPr>
      <w:r>
        <w:rPr>
          <w:rFonts w:ascii="Times New Roman" w:eastAsia="Times New Roman" w:hAnsi="Times New Roman" w:cs="Times New Roman"/>
          <w:b/>
          <w:sz w:val="28"/>
          <w:szCs w:val="28"/>
        </w:rPr>
        <w:t>Student Pre-Survey</w:t>
      </w:r>
    </w:p>
    <w:p w:rsidR="00EB08F9" w:rsidRDefault="005B31E0">
      <w:pPr>
        <w:widowControl w:val="0"/>
        <w:spacing w:line="240" w:lineRule="auto"/>
        <w:ind w:right="-15"/>
        <w:jc w:val="center"/>
      </w:pPr>
      <w:r>
        <w:rPr>
          <w:rFonts w:ascii="Times New Roman" w:eastAsia="Times New Roman" w:hAnsi="Times New Roman" w:cs="Times New Roman"/>
          <w:b/>
          <w:sz w:val="28"/>
          <w:szCs w:val="28"/>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Please answer the following questions.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On a scale of 1-5, tell me if you like math? </w:t>
      </w:r>
    </w:p>
    <w:p w:rsidR="00EB08F9" w:rsidRDefault="005B31E0">
      <w:pPr>
        <w:widowControl w:val="0"/>
        <w:spacing w:line="240" w:lineRule="auto"/>
        <w:ind w:right="-15"/>
      </w:pPr>
      <w:bookmarkStart w:id="26" w:name="h.adq4aoihk5yw" w:colFirst="0" w:colLast="0"/>
      <w:bookmarkEnd w:id="26"/>
      <w:r>
        <w:rPr>
          <w:rFonts w:ascii="Times New Roman" w:eastAsia="Times New Roman" w:hAnsi="Times New Roman" w:cs="Times New Roman"/>
          <w:sz w:val="24"/>
          <w:szCs w:val="24"/>
        </w:rPr>
        <w:tab/>
        <w:t xml:space="preserve">Dislike </w:t>
      </w:r>
      <w:r>
        <w:rPr>
          <w:noProof/>
        </w:rPr>
        <w:drawing>
          <wp:inline distT="114300" distB="114300" distL="114300" distR="114300">
            <wp:extent cx="4050993" cy="190500"/>
            <wp:effectExtent l="0" t="0" r="0" b="0"/>
            <wp:docPr id="6"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6"/>
                    <a:srcRect/>
                    <a:stretch>
                      <a:fillRect/>
                    </a:stretch>
                  </pic:blipFill>
                  <pic:spPr>
                    <a:xfrm>
                      <a:off x="0" y="0"/>
                      <a:ext cx="4050993" cy="190500"/>
                    </a:xfrm>
                    <a:prstGeom prst="rect">
                      <a:avLst/>
                    </a:prstGeom>
                    <a:ln/>
                  </pic:spPr>
                </pic:pic>
              </a:graphicData>
            </a:graphic>
          </wp:inline>
        </w:drawing>
      </w:r>
      <w:r>
        <w:rPr>
          <w:rFonts w:ascii="Times New Roman" w:eastAsia="Times New Roman" w:hAnsi="Times New Roman" w:cs="Times New Roman"/>
          <w:sz w:val="24"/>
          <w:szCs w:val="24"/>
        </w:rPr>
        <w:t>Like</w:t>
      </w:r>
    </w:p>
    <w:p w:rsidR="00EB08F9" w:rsidRDefault="005B31E0">
      <w:pPr>
        <w:widowControl w:val="0"/>
        <w:spacing w:line="240" w:lineRule="auto"/>
        <w:ind w:right="-15"/>
      </w:pPr>
      <w:r>
        <w:rPr>
          <w:rFonts w:ascii="Times New Roman" w:eastAsia="Times New Roman" w:hAnsi="Times New Roman" w:cs="Times New Roman"/>
          <w:sz w:val="28"/>
          <w:szCs w:val="28"/>
        </w:rPr>
        <w:t xml:space="preserve">                         1       </w:t>
      </w:r>
      <w:r>
        <w:rPr>
          <w:rFonts w:ascii="Times New Roman" w:eastAsia="Times New Roman" w:hAnsi="Times New Roman" w:cs="Times New Roman"/>
          <w:sz w:val="28"/>
          <w:szCs w:val="28"/>
        </w:rPr>
        <w:tab/>
        <w:t xml:space="preserve">     2       </w:t>
      </w:r>
      <w:r>
        <w:rPr>
          <w:rFonts w:ascii="Times New Roman" w:eastAsia="Times New Roman" w:hAnsi="Times New Roman" w:cs="Times New Roman"/>
          <w:sz w:val="28"/>
          <w:szCs w:val="28"/>
        </w:rPr>
        <w:tab/>
        <w:t xml:space="preserve">       3        </w:t>
      </w:r>
      <w:r>
        <w:rPr>
          <w:rFonts w:ascii="Times New Roman" w:eastAsia="Times New Roman" w:hAnsi="Times New Roman" w:cs="Times New Roman"/>
          <w:sz w:val="28"/>
          <w:szCs w:val="28"/>
        </w:rPr>
        <w:tab/>
        <w:t xml:space="preserve">      4        </w:t>
      </w:r>
      <w:r>
        <w:rPr>
          <w:rFonts w:ascii="Times New Roman" w:eastAsia="Times New Roman" w:hAnsi="Times New Roman" w:cs="Times New Roman"/>
          <w:sz w:val="28"/>
          <w:szCs w:val="28"/>
        </w:rPr>
        <w:tab/>
        <w:t xml:space="preserve">    5</w:t>
      </w:r>
    </w:p>
    <w:p w:rsidR="00EB08F9" w:rsidRDefault="00EB08F9">
      <w:pPr>
        <w:widowControl w:val="0"/>
        <w:spacing w:line="240" w:lineRule="auto"/>
        <w:ind w:right="-15"/>
      </w:pPr>
    </w:p>
    <w:p w:rsidR="00EB08F9" w:rsidRDefault="005B31E0">
      <w:pPr>
        <w:widowControl w:val="0"/>
        <w:spacing w:line="480" w:lineRule="auto"/>
        <w:ind w:right="-15"/>
      </w:pPr>
      <w:r>
        <w:rPr>
          <w:rFonts w:ascii="Times New Roman" w:eastAsia="Times New Roman" w:hAnsi="Times New Roman" w:cs="Times New Roman"/>
          <w:sz w:val="24"/>
          <w:szCs w:val="24"/>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participate in class by solving problems on the board?       Yes     No</w:t>
      </w:r>
    </w:p>
    <w:p w:rsidR="00EB08F9" w:rsidRDefault="005B31E0">
      <w:pPr>
        <w:widowControl w:val="0"/>
        <w:spacing w:line="480" w:lineRule="auto"/>
        <w:ind w:right="-15"/>
      </w:pPr>
      <w:r>
        <w:rPr>
          <w:rFonts w:ascii="Times New Roman" w:eastAsia="Times New Roman" w:hAnsi="Times New Roman" w:cs="Times New Roman"/>
          <w:sz w:val="24"/>
          <w:szCs w:val="24"/>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Do you participate in class by verbally answering questions? </w:t>
      </w:r>
      <w:r>
        <w:rPr>
          <w:rFonts w:ascii="Times New Roman" w:eastAsia="Times New Roman" w:hAnsi="Times New Roman" w:cs="Times New Roman"/>
          <w:sz w:val="24"/>
          <w:szCs w:val="24"/>
        </w:rPr>
        <w:tab/>
        <w:t>Yes     No</w:t>
      </w:r>
    </w:p>
    <w:p w:rsidR="00EB08F9" w:rsidRDefault="005B31E0">
      <w:pPr>
        <w:widowControl w:val="0"/>
        <w:spacing w:line="480" w:lineRule="auto"/>
        <w:ind w:right="-15"/>
      </w:pPr>
      <w:r>
        <w:rPr>
          <w:rFonts w:ascii="Times New Roman" w:eastAsia="Times New Roman" w:hAnsi="Times New Roman" w:cs="Times New Roman"/>
          <w:sz w:val="24"/>
          <w:szCs w:val="24"/>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do not participate in class, why? Choose all answers that apply.</w:t>
      </w:r>
    </w:p>
    <w:p w:rsidR="00EB08F9" w:rsidRDefault="005B31E0">
      <w:pPr>
        <w:widowControl w:val="0"/>
        <w:spacing w:line="480" w:lineRule="auto"/>
        <w:ind w:right="-15" w:firstLine="720"/>
      </w:pPr>
      <w:r>
        <w:rPr>
          <w:rFonts w:ascii="Times New Roman" w:eastAsia="Times New Roman" w:hAnsi="Times New Roman" w:cs="Times New Roman"/>
          <w:sz w:val="24"/>
          <w:szCs w:val="24"/>
        </w:rPr>
        <w:t>a.</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I’m shy.</w:t>
      </w:r>
    </w:p>
    <w:p w:rsidR="00EB08F9" w:rsidRDefault="005B31E0">
      <w:pPr>
        <w:widowControl w:val="0"/>
        <w:spacing w:line="480" w:lineRule="auto"/>
        <w:ind w:right="-15"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w:t>
      </w:r>
    </w:p>
    <w:p w:rsidR="00F02C36" w:rsidRDefault="00F02C36">
      <w:pPr>
        <w:widowControl w:val="0"/>
        <w:spacing w:line="480" w:lineRule="auto"/>
        <w:ind w:right="-15" w:firstLine="720"/>
      </w:pPr>
    </w:p>
    <w:p w:rsidR="00EB08F9" w:rsidRDefault="005B31E0">
      <w:pPr>
        <w:widowControl w:val="0"/>
        <w:spacing w:line="240" w:lineRule="auto"/>
        <w:ind w:right="-15" w:firstLine="720"/>
      </w:pPr>
      <w:r>
        <w:rPr>
          <w:rFonts w:ascii="Times New Roman" w:eastAsia="Times New Roman" w:hAnsi="Times New Roman" w:cs="Times New Roman"/>
          <w:sz w:val="24"/>
          <w:szCs w:val="24"/>
        </w:rPr>
        <w:lastRenderedPageBreak/>
        <w:t>c.</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 because English in not my first</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r w:rsidR="00F02C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language.</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480" w:lineRule="auto"/>
        <w:ind w:right="-15" w:firstLine="720"/>
      </w:pPr>
      <w:r>
        <w:rPr>
          <w:rFonts w:ascii="Times New Roman" w:eastAsia="Times New Roman" w:hAnsi="Times New Roman" w:cs="Times New Roman"/>
          <w:sz w:val="24"/>
          <w:szCs w:val="24"/>
        </w:rPr>
        <w:t>d.</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Other. (Please provide an answer.) ______________________________</w:t>
      </w:r>
    </w:p>
    <w:p w:rsidR="00EB08F9" w:rsidRDefault="005B31E0">
      <w:pPr>
        <w:widowControl w:val="0"/>
        <w:spacing w:line="240" w:lineRule="auto"/>
        <w:ind w:right="-15"/>
      </w:pPr>
      <w:r>
        <w:rPr>
          <w:rFonts w:ascii="Times New Roman" w:eastAsia="Times New Roman" w:hAnsi="Times New Roman" w:cs="Times New Roman"/>
          <w:sz w:val="24"/>
          <w:szCs w:val="24"/>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could use a tablet that interacts with the InterWrite board from your desk would you</w:t>
      </w:r>
    </w:p>
    <w:p w:rsidR="00EB08F9" w:rsidRDefault="005B31E0">
      <w:pPr>
        <w:widowControl w:val="0"/>
        <w:spacing w:line="240" w:lineRule="auto"/>
        <w:ind w:right="-15"/>
      </w:pPr>
      <w:r>
        <w:rPr>
          <w:rFonts w:ascii="Times New Roman" w:eastAsia="Times New Roman" w:hAnsi="Times New Roman" w:cs="Times New Roman"/>
          <w:sz w:val="24"/>
          <w:szCs w:val="24"/>
        </w:rPr>
        <w:t xml:space="preserve">       participate more often?  Yes</w:t>
      </w:r>
      <w:r>
        <w:rPr>
          <w:rFonts w:ascii="Times New Roman" w:eastAsia="Times New Roman" w:hAnsi="Times New Roman" w:cs="Times New Roman"/>
          <w:sz w:val="24"/>
          <w:szCs w:val="24"/>
        </w:rPr>
        <w:tab/>
        <w:t xml:space="preserve">   No</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rsidP="00CC2E97">
      <w:pPr>
        <w:widowControl w:val="0"/>
        <w:spacing w:line="480" w:lineRule="auto"/>
        <w:ind w:right="-15"/>
      </w:pPr>
      <w:r>
        <w:rPr>
          <w:rFonts w:ascii="Times New Roman" w:eastAsia="Times New Roman" w:hAnsi="Times New Roman" w:cs="Times New Roman"/>
          <w:sz w:val="24"/>
          <w:szCs w:val="24"/>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stay on task during instruction?   Yes        No</w:t>
      </w:r>
    </w:p>
    <w:p w:rsidR="00EB08F9" w:rsidRDefault="005B31E0" w:rsidP="00F02C36">
      <w:pPr>
        <w:widowControl w:val="0"/>
        <w:spacing w:line="240" w:lineRule="auto"/>
        <w:ind w:right="-15"/>
      </w:pPr>
      <w:r>
        <w:rPr>
          <w:rFonts w:ascii="Times New Roman" w:eastAsia="Times New Roman" w:hAnsi="Times New Roman" w:cs="Times New Roman"/>
          <w:b/>
          <w:sz w:val="24"/>
          <w:szCs w:val="24"/>
        </w:rPr>
        <w:t>Assessment #2:</w:t>
      </w:r>
    </w:p>
    <w:p w:rsidR="00EB08F9" w:rsidRDefault="005B31E0">
      <w:pPr>
        <w:widowControl w:val="0"/>
        <w:spacing w:line="240" w:lineRule="auto"/>
        <w:ind w:right="-15"/>
      </w:pPr>
      <w:r>
        <w:rPr>
          <w:rFonts w:ascii="Times New Roman" w:eastAsia="Times New Roman" w:hAnsi="Times New Roman" w:cs="Times New Roman"/>
          <w:sz w:val="24"/>
          <w:szCs w:val="24"/>
        </w:rPr>
        <w:t>I will informally observe students during math lessons with the interactive tablet and gather data to see, if using the interactive tablet increases student participation and minimizes behavior issues during instruction.</w:t>
      </w:r>
    </w:p>
    <w:p w:rsidR="00EB08F9" w:rsidRDefault="00EB08F9">
      <w:pPr>
        <w:widowControl w:val="0"/>
        <w:spacing w:line="240" w:lineRule="auto"/>
        <w:ind w:right="-15"/>
      </w:pPr>
    </w:p>
    <w:p w:rsidR="00EB08F9" w:rsidRDefault="005B31E0">
      <w:pPr>
        <w:widowControl w:val="0"/>
        <w:spacing w:line="240" w:lineRule="auto"/>
        <w:ind w:right="-15"/>
        <w:jc w:val="center"/>
      </w:pPr>
      <w:r>
        <w:rPr>
          <w:rFonts w:ascii="Times New Roman" w:eastAsia="Times New Roman" w:hAnsi="Times New Roman" w:cs="Times New Roman"/>
          <w:b/>
          <w:sz w:val="28"/>
          <w:szCs w:val="28"/>
        </w:rPr>
        <w:t>Class Observation/Math with Interactive Tablet</w:t>
      </w:r>
    </w:p>
    <w:p w:rsidR="00EB08F9" w:rsidRDefault="00EB08F9">
      <w:pPr>
        <w:widowControl w:val="0"/>
        <w:spacing w:line="240" w:lineRule="auto"/>
        <w:ind w:right="-15"/>
        <w:jc w:val="center"/>
      </w:pPr>
    </w:p>
    <w:p w:rsidR="00EB08F9" w:rsidRDefault="005B31E0">
      <w:pPr>
        <w:widowControl w:val="0"/>
        <w:spacing w:line="240" w:lineRule="auto"/>
        <w:ind w:right="-15"/>
      </w:pPr>
      <w:r>
        <w:rPr>
          <w:rFonts w:ascii="Times New Roman" w:eastAsia="Times New Roman" w:hAnsi="Times New Roman" w:cs="Times New Roman"/>
          <w:sz w:val="24"/>
          <w:szCs w:val="24"/>
        </w:rPr>
        <w:t>How is the interactive tablet used in each math class?</w:t>
      </w:r>
      <w:bookmarkStart w:id="27" w:name="h.zg2pbd5rwwsj" w:colFirst="0" w:colLast="0"/>
      <w:bookmarkEnd w:id="27"/>
    </w:p>
    <w:tbl>
      <w:tblPr>
        <w:tblStyle w:val="a1"/>
        <w:tblW w:w="88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770"/>
        <w:gridCol w:w="4125"/>
      </w:tblGrid>
      <w:tr w:rsidR="00EB08F9">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students in class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Ethnicity of class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SPED students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students using the tablet in class to participate</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behavior disruptions in class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times teacher uses tablet 1:1 with student</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times teacher uses tablet with small student groups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 xml:space="preserve">Number of times teacher uses tablet to access resources to </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bl>
    <w:p w:rsidR="00F02C36" w:rsidRDefault="00F02C36" w:rsidP="00F02C36">
      <w:pPr>
        <w:widowControl w:val="0"/>
        <w:spacing w:line="240" w:lineRule="auto"/>
        <w:ind w:right="-15"/>
      </w:pPr>
    </w:p>
    <w:p w:rsidR="00F02C36" w:rsidRDefault="00F02C36" w:rsidP="00F02C36">
      <w:pPr>
        <w:widowControl w:val="0"/>
        <w:spacing w:line="240" w:lineRule="auto"/>
        <w:ind w:right="-15"/>
      </w:pPr>
      <w:r>
        <w:rPr>
          <w:rFonts w:ascii="Times New Roman" w:eastAsia="Times New Roman" w:hAnsi="Times New Roman" w:cs="Times New Roman"/>
          <w:sz w:val="24"/>
          <w:szCs w:val="24"/>
        </w:rPr>
        <w:t>Additional Notes:</w:t>
      </w:r>
    </w:p>
    <w:p w:rsidR="00F02C36" w:rsidRDefault="00F02C36">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lastRenderedPageBreak/>
        <w:t>Assessment #3:</w:t>
      </w:r>
    </w:p>
    <w:p w:rsidR="00EB08F9" w:rsidRDefault="005B31E0">
      <w:pPr>
        <w:widowControl w:val="0"/>
        <w:spacing w:line="240" w:lineRule="auto"/>
        <w:ind w:right="-15"/>
      </w:pPr>
      <w:r>
        <w:rPr>
          <w:rFonts w:ascii="Times New Roman" w:eastAsia="Times New Roman" w:hAnsi="Times New Roman" w:cs="Times New Roman"/>
          <w:sz w:val="24"/>
          <w:szCs w:val="24"/>
        </w:rPr>
        <w:t xml:space="preserve">I will work with the teacher and collect test scores in a math unit before and after the interactive tablet is used in class. By using this data within the same math unit, I hope to see a connection between increased participation and academic performance in math scores after the introduction of the tablet. </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t>Assessment #4:</w:t>
      </w:r>
    </w:p>
    <w:p w:rsidR="00EB08F9" w:rsidRDefault="005B31E0">
      <w:pPr>
        <w:widowControl w:val="0"/>
        <w:spacing w:line="240" w:lineRule="auto"/>
        <w:ind w:right="-15"/>
      </w:pPr>
      <w:r>
        <w:rPr>
          <w:rFonts w:ascii="Times New Roman" w:eastAsia="Times New Roman" w:hAnsi="Times New Roman" w:cs="Times New Roman"/>
          <w:sz w:val="24"/>
          <w:szCs w:val="24"/>
        </w:rPr>
        <w:t>At the end of the school year, students will participate in a post-survey on math via a Google Form. I will then be able to create graphs with the data for future presentations. I hope to see that students increase their participation in class by utilizing the tablet and improve their math performance.</w:t>
      </w:r>
    </w:p>
    <w:p w:rsidR="00EB08F9" w:rsidRDefault="00EB08F9">
      <w:pPr>
        <w:widowControl w:val="0"/>
        <w:spacing w:line="240" w:lineRule="auto"/>
        <w:ind w:right="-15"/>
      </w:pPr>
    </w:p>
    <w:p w:rsidR="00EB08F9" w:rsidRDefault="005B31E0">
      <w:pPr>
        <w:widowControl w:val="0"/>
        <w:spacing w:line="240" w:lineRule="auto"/>
        <w:ind w:right="-15"/>
        <w:jc w:val="center"/>
      </w:pPr>
      <w:r>
        <w:rPr>
          <w:rFonts w:ascii="Times New Roman" w:eastAsia="Times New Roman" w:hAnsi="Times New Roman" w:cs="Times New Roman"/>
          <w:b/>
          <w:sz w:val="28"/>
          <w:szCs w:val="28"/>
        </w:rPr>
        <w:t>Student Post Survey</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sz w:val="24"/>
          <w:szCs w:val="24"/>
        </w:rPr>
        <w:t>Please answer the following questions.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On a scale of 1-5, tell me if you like math? </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 xml:space="preserve">           Dislike</w:t>
      </w:r>
      <w:r>
        <w:rPr>
          <w:noProof/>
        </w:rPr>
        <w:drawing>
          <wp:inline distT="114300" distB="114300" distL="114300" distR="114300">
            <wp:extent cx="4050993" cy="190500"/>
            <wp:effectExtent l="0" t="0" r="0" b="0"/>
            <wp:docPr id="1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6"/>
                    <a:srcRect/>
                    <a:stretch>
                      <a:fillRect/>
                    </a:stretch>
                  </pic:blipFill>
                  <pic:spPr>
                    <a:xfrm>
                      <a:off x="0" y="0"/>
                      <a:ext cx="4050993" cy="190500"/>
                    </a:xfrm>
                    <a:prstGeom prst="rect">
                      <a:avLst/>
                    </a:prstGeom>
                    <a:ln/>
                  </pic:spPr>
                </pic:pic>
              </a:graphicData>
            </a:graphic>
          </wp:inline>
        </w:drawing>
      </w:r>
      <w:r>
        <w:rPr>
          <w:rFonts w:ascii="Times New Roman" w:eastAsia="Times New Roman" w:hAnsi="Times New Roman" w:cs="Times New Roman"/>
          <w:sz w:val="24"/>
          <w:szCs w:val="24"/>
        </w:rPr>
        <w:t xml:space="preserve">Like                                                                                      </w:t>
      </w:r>
      <w:r>
        <w:rPr>
          <w:rFonts w:ascii="Times New Roman" w:eastAsia="Times New Roman" w:hAnsi="Times New Roman" w:cs="Times New Roman"/>
          <w:sz w:val="24"/>
          <w:szCs w:val="24"/>
        </w:rPr>
        <w:tab/>
      </w:r>
    </w:p>
    <w:p w:rsidR="00EB08F9" w:rsidRDefault="005B31E0">
      <w:pPr>
        <w:widowControl w:val="0"/>
        <w:spacing w:line="240" w:lineRule="auto"/>
        <w:ind w:right="-15"/>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1       </w:t>
      </w:r>
      <w:r>
        <w:rPr>
          <w:rFonts w:ascii="Times New Roman" w:eastAsia="Times New Roman" w:hAnsi="Times New Roman" w:cs="Times New Roman"/>
          <w:sz w:val="28"/>
          <w:szCs w:val="28"/>
        </w:rPr>
        <w:tab/>
        <w:t xml:space="preserve">       2       </w:t>
      </w:r>
      <w:r>
        <w:rPr>
          <w:rFonts w:ascii="Times New Roman" w:eastAsia="Times New Roman" w:hAnsi="Times New Roman" w:cs="Times New Roman"/>
          <w:sz w:val="28"/>
          <w:szCs w:val="28"/>
        </w:rPr>
        <w:tab/>
        <w:t xml:space="preserve">       3        </w:t>
      </w:r>
      <w:r>
        <w:rPr>
          <w:rFonts w:ascii="Times New Roman" w:eastAsia="Times New Roman" w:hAnsi="Times New Roman" w:cs="Times New Roman"/>
          <w:sz w:val="28"/>
          <w:szCs w:val="28"/>
        </w:rPr>
        <w:tab/>
        <w:t xml:space="preserve">      4        </w:t>
      </w:r>
      <w:r>
        <w:rPr>
          <w:rFonts w:ascii="Times New Roman" w:eastAsia="Times New Roman" w:hAnsi="Times New Roman" w:cs="Times New Roman"/>
          <w:sz w:val="28"/>
          <w:szCs w:val="28"/>
        </w:rPr>
        <w:tab/>
        <w:t xml:space="preserve">    5</w:t>
      </w:r>
    </w:p>
    <w:p w:rsidR="00EB08F9" w:rsidRDefault="00EB08F9">
      <w:pPr>
        <w:widowControl w:val="0"/>
        <w:spacing w:line="240" w:lineRule="auto"/>
        <w:ind w:right="-15"/>
      </w:pPr>
    </w:p>
    <w:p w:rsidR="00EB08F9" w:rsidRDefault="005B31E0">
      <w:pPr>
        <w:widowControl w:val="0"/>
        <w:spacing w:line="480" w:lineRule="auto"/>
        <w:ind w:right="-15"/>
      </w:pPr>
      <w:r>
        <w:rPr>
          <w:rFonts w:ascii="Times New Roman" w:eastAsia="Times New Roman" w:hAnsi="Times New Roman" w:cs="Times New Roman"/>
          <w:sz w:val="24"/>
          <w:szCs w:val="24"/>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participate in class by solving problems on the board?       Yes     No</w:t>
      </w:r>
    </w:p>
    <w:p w:rsidR="00EB08F9" w:rsidRDefault="005B31E0">
      <w:pPr>
        <w:widowControl w:val="0"/>
        <w:spacing w:line="480" w:lineRule="auto"/>
        <w:ind w:right="-15"/>
      </w:pPr>
      <w:r>
        <w:rPr>
          <w:rFonts w:ascii="Times New Roman" w:eastAsia="Times New Roman" w:hAnsi="Times New Roman" w:cs="Times New Roman"/>
          <w:sz w:val="24"/>
          <w:szCs w:val="24"/>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Do you participate in class by verbally answering questions? </w:t>
      </w:r>
      <w:r>
        <w:rPr>
          <w:rFonts w:ascii="Times New Roman" w:eastAsia="Times New Roman" w:hAnsi="Times New Roman" w:cs="Times New Roman"/>
          <w:sz w:val="24"/>
          <w:szCs w:val="24"/>
        </w:rPr>
        <w:tab/>
        <w:t>Yes     No</w:t>
      </w:r>
    </w:p>
    <w:p w:rsidR="00EB08F9" w:rsidRDefault="005B31E0">
      <w:pPr>
        <w:widowControl w:val="0"/>
        <w:spacing w:line="480" w:lineRule="auto"/>
        <w:ind w:right="-15"/>
      </w:pPr>
      <w:r>
        <w:rPr>
          <w:rFonts w:ascii="Times New Roman" w:eastAsia="Times New Roman" w:hAnsi="Times New Roman" w:cs="Times New Roman"/>
          <w:sz w:val="24"/>
          <w:szCs w:val="24"/>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do not participate in class, why? Choose all answers that apply.</w:t>
      </w:r>
    </w:p>
    <w:p w:rsidR="00EB08F9" w:rsidRDefault="005B31E0">
      <w:pPr>
        <w:widowControl w:val="0"/>
        <w:spacing w:line="480" w:lineRule="auto"/>
        <w:ind w:right="-15" w:firstLine="720"/>
      </w:pPr>
      <w:r>
        <w:rPr>
          <w:rFonts w:ascii="Times New Roman" w:eastAsia="Times New Roman" w:hAnsi="Times New Roman" w:cs="Times New Roman"/>
          <w:sz w:val="24"/>
          <w:szCs w:val="24"/>
        </w:rPr>
        <w:t>a.</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I’m shy.</w:t>
      </w:r>
    </w:p>
    <w:p w:rsidR="00EB08F9" w:rsidRDefault="005B31E0">
      <w:pPr>
        <w:widowControl w:val="0"/>
        <w:spacing w:line="480" w:lineRule="auto"/>
        <w:ind w:right="-15" w:firstLine="720"/>
      </w:pPr>
      <w:r>
        <w:rPr>
          <w:rFonts w:ascii="Times New Roman" w:eastAsia="Times New Roman" w:hAnsi="Times New Roman" w:cs="Times New Roman"/>
          <w:sz w:val="24"/>
          <w:szCs w:val="24"/>
        </w:rPr>
        <w:t>b.</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w:t>
      </w:r>
    </w:p>
    <w:p w:rsidR="00EB08F9" w:rsidRDefault="005B31E0">
      <w:pPr>
        <w:widowControl w:val="0"/>
        <w:spacing w:line="240" w:lineRule="auto"/>
        <w:ind w:right="-15" w:firstLine="720"/>
      </w:pPr>
      <w:r>
        <w:rPr>
          <w:rFonts w:ascii="Times New Roman" w:eastAsia="Times New Roman" w:hAnsi="Times New Roman" w:cs="Times New Roman"/>
          <w:sz w:val="24"/>
          <w:szCs w:val="24"/>
        </w:rPr>
        <w:t>c.</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 because English in not my first</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r w:rsidR="00E223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language.</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480" w:lineRule="auto"/>
        <w:ind w:right="-15" w:firstLine="720"/>
      </w:pPr>
      <w:r>
        <w:rPr>
          <w:rFonts w:ascii="Times New Roman" w:eastAsia="Times New Roman" w:hAnsi="Times New Roman" w:cs="Times New Roman"/>
          <w:sz w:val="24"/>
          <w:szCs w:val="24"/>
        </w:rPr>
        <w:t>d.</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Other. (Please provide an answer.) ______________________________</w:t>
      </w:r>
    </w:p>
    <w:p w:rsidR="00EB08F9" w:rsidRDefault="005B31E0">
      <w:pPr>
        <w:widowControl w:val="0"/>
        <w:spacing w:line="240" w:lineRule="auto"/>
        <w:ind w:right="-15"/>
      </w:pPr>
      <w:r>
        <w:rPr>
          <w:rFonts w:ascii="Times New Roman" w:eastAsia="Times New Roman" w:hAnsi="Times New Roman" w:cs="Times New Roman"/>
          <w:sz w:val="24"/>
          <w:szCs w:val="24"/>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could use a tablet that interacts with the InterWrite board from your desk would you</w:t>
      </w:r>
    </w:p>
    <w:p w:rsidR="00EB08F9" w:rsidRDefault="005B31E0">
      <w:pPr>
        <w:widowControl w:val="0"/>
        <w:spacing w:line="240" w:lineRule="auto"/>
        <w:ind w:right="-15"/>
      </w:pPr>
      <w:r>
        <w:rPr>
          <w:rFonts w:ascii="Times New Roman" w:eastAsia="Times New Roman" w:hAnsi="Times New Roman" w:cs="Times New Roman"/>
          <w:sz w:val="24"/>
          <w:szCs w:val="24"/>
        </w:rPr>
        <w:t xml:space="preserve">       participate more often?  Yes</w:t>
      </w:r>
      <w:r>
        <w:rPr>
          <w:rFonts w:ascii="Times New Roman" w:eastAsia="Times New Roman" w:hAnsi="Times New Roman" w:cs="Times New Roman"/>
          <w:sz w:val="24"/>
          <w:szCs w:val="24"/>
        </w:rPr>
        <w:tab/>
        <w:t xml:space="preserve">   No</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480" w:lineRule="auto"/>
        <w:ind w:right="-15"/>
      </w:pPr>
      <w:r>
        <w:rPr>
          <w:rFonts w:ascii="Times New Roman" w:eastAsia="Times New Roman" w:hAnsi="Times New Roman" w:cs="Times New Roman"/>
          <w:sz w:val="24"/>
          <w:szCs w:val="24"/>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stay on task during instruction?   Yes        No</w:t>
      </w:r>
    </w:p>
    <w:p w:rsidR="00EB08F9" w:rsidRDefault="00EB08F9">
      <w:pPr>
        <w:widowControl w:val="0"/>
        <w:spacing w:line="480" w:lineRule="auto"/>
        <w:ind w:right="-15"/>
      </w:pPr>
    </w:p>
    <w:p w:rsidR="00E223D5" w:rsidRDefault="00E223D5">
      <w:pPr>
        <w:widowControl w:val="0"/>
        <w:spacing w:line="480" w:lineRule="auto"/>
        <w:ind w:right="-15"/>
        <w:rPr>
          <w:rFonts w:ascii="Times New Roman" w:eastAsia="Times New Roman" w:hAnsi="Times New Roman" w:cs="Times New Roman"/>
          <w:b/>
          <w:sz w:val="24"/>
          <w:szCs w:val="24"/>
          <w:u w:val="single"/>
        </w:rPr>
      </w:pPr>
    </w:p>
    <w:p w:rsidR="00F02C36" w:rsidRDefault="00F02C36" w:rsidP="00CC2E97">
      <w:pPr>
        <w:widowControl w:val="0"/>
        <w:spacing w:line="480" w:lineRule="auto"/>
        <w:ind w:right="-15"/>
        <w:jc w:val="center"/>
        <w:rPr>
          <w:rFonts w:ascii="Times New Roman" w:eastAsia="Times New Roman" w:hAnsi="Times New Roman" w:cs="Times New Roman"/>
          <w:b/>
          <w:sz w:val="24"/>
          <w:szCs w:val="24"/>
          <w:u w:val="single"/>
        </w:rPr>
      </w:pPr>
    </w:p>
    <w:p w:rsidR="00EB08F9" w:rsidRDefault="005B31E0" w:rsidP="00CC2E97">
      <w:pPr>
        <w:widowControl w:val="0"/>
        <w:spacing w:line="480" w:lineRule="auto"/>
        <w:ind w:right="-15"/>
        <w:jc w:val="center"/>
      </w:pPr>
      <w:r>
        <w:rPr>
          <w:rFonts w:ascii="Times New Roman" w:eastAsia="Times New Roman" w:hAnsi="Times New Roman" w:cs="Times New Roman"/>
          <w:b/>
          <w:sz w:val="24"/>
          <w:szCs w:val="24"/>
          <w:u w:val="single"/>
        </w:rPr>
        <w:lastRenderedPageBreak/>
        <w:t>Dissemination</w:t>
      </w:r>
    </w:p>
    <w:p w:rsidR="00EB08F9" w:rsidRDefault="005B31E0">
      <w:pPr>
        <w:widowControl w:val="0"/>
        <w:spacing w:line="240" w:lineRule="auto"/>
        <w:ind w:right="-15"/>
      </w:pPr>
      <w:r>
        <w:rPr>
          <w:rFonts w:ascii="Times New Roman" w:eastAsia="Times New Roman" w:hAnsi="Times New Roman" w:cs="Times New Roman"/>
          <w:sz w:val="24"/>
          <w:szCs w:val="24"/>
        </w:rPr>
        <w:t xml:space="preserve">Throughout this project I plan to share our experience using the interactive tablet in math class via the </w:t>
      </w:r>
      <w:hyperlink r:id="rId17">
        <w:r>
          <w:rPr>
            <w:rFonts w:ascii="Times New Roman" w:eastAsia="Times New Roman" w:hAnsi="Times New Roman" w:cs="Times New Roman"/>
            <w:color w:val="1155CC"/>
            <w:sz w:val="24"/>
            <w:szCs w:val="24"/>
            <w:u w:val="single"/>
          </w:rPr>
          <w:t>Wilson Middle School Facebook</w:t>
        </w:r>
      </w:hyperlink>
      <w:r>
        <w:rPr>
          <w:rFonts w:ascii="Times New Roman" w:eastAsia="Times New Roman" w:hAnsi="Times New Roman" w:cs="Times New Roman"/>
          <w:sz w:val="24"/>
          <w:szCs w:val="24"/>
        </w:rPr>
        <w:t xml:space="preserve"> page and ask the grantor to follow the project. At the end of the project I will share the data with my colleagues at our monthly staff meeting and discuss the possibilities this device could have on other content areas.  In addition to an end-of-project summary report to the grantor, I will also create a project video that I can share via my YouTube channel with the grantor. I will also present the project to the Superintendent and School Board. I will contact the local newspaper in order to inform the larger community about our project, the pros and cons that we encountered and acknowledge our grantor’s support.</w:t>
      </w:r>
    </w:p>
    <w:p w:rsidR="00EB08F9" w:rsidRDefault="00EB08F9">
      <w:pPr>
        <w:widowControl w:val="0"/>
        <w:spacing w:line="240" w:lineRule="auto"/>
        <w:ind w:right="-15"/>
      </w:pPr>
    </w:p>
    <w:p w:rsidR="00EB08F9" w:rsidRDefault="005B31E0" w:rsidP="00CC2E97">
      <w:pPr>
        <w:widowControl w:val="0"/>
        <w:spacing w:line="480" w:lineRule="auto"/>
        <w:ind w:right="-15"/>
        <w:jc w:val="center"/>
      </w:pPr>
      <w:r>
        <w:rPr>
          <w:rFonts w:ascii="Times New Roman" w:eastAsia="Times New Roman" w:hAnsi="Times New Roman" w:cs="Times New Roman"/>
          <w:b/>
          <w:sz w:val="24"/>
          <w:szCs w:val="24"/>
          <w:u w:val="single"/>
        </w:rPr>
        <w:t>Program Information</w:t>
      </w:r>
    </w:p>
    <w:p w:rsidR="00EB08F9" w:rsidRDefault="005B31E0">
      <w:pPr>
        <w:spacing w:line="240" w:lineRule="auto"/>
        <w:ind w:left="20" w:right="75"/>
      </w:pPr>
      <w:r>
        <w:rPr>
          <w:rFonts w:ascii="Times New Roman" w:eastAsia="Times New Roman" w:hAnsi="Times New Roman" w:cs="Times New Roman"/>
          <w:b/>
          <w:sz w:val="24"/>
          <w:szCs w:val="24"/>
        </w:rPr>
        <w:t>Grantor Mission:</w:t>
      </w:r>
    </w:p>
    <w:p w:rsidR="00EB08F9" w:rsidRDefault="005B31E0">
      <w:pPr>
        <w:spacing w:line="240" w:lineRule="auto"/>
        <w:ind w:left="20" w:right="75"/>
      </w:pPr>
      <w:r>
        <w:rPr>
          <w:rFonts w:ascii="Times New Roman" w:eastAsia="Times New Roman" w:hAnsi="Times New Roman" w:cs="Times New Roman"/>
          <w:sz w:val="24"/>
          <w:szCs w:val="24"/>
        </w:rPr>
        <w:t xml:space="preserve">It is the mission if the </w:t>
      </w:r>
      <w:hyperlink r:id="rId18">
        <w:r>
          <w:rPr>
            <w:rFonts w:ascii="Times New Roman" w:eastAsia="Times New Roman" w:hAnsi="Times New Roman" w:cs="Times New Roman"/>
            <w:color w:val="1155CC"/>
            <w:sz w:val="24"/>
            <w:szCs w:val="24"/>
            <w:u w:val="single"/>
          </w:rPr>
          <w:t>Appleton Education Foundation</w:t>
        </w:r>
      </w:hyperlink>
      <w:r>
        <w:rPr>
          <w:rFonts w:ascii="Times New Roman" w:eastAsia="Times New Roman" w:hAnsi="Times New Roman" w:cs="Times New Roman"/>
          <w:sz w:val="24"/>
          <w:szCs w:val="24"/>
        </w:rPr>
        <w:t xml:space="preserve"> to creatively enhance education in our community.</w:t>
      </w:r>
    </w:p>
    <w:p w:rsidR="00EB08F9" w:rsidRDefault="005B31E0">
      <w:pPr>
        <w:spacing w:line="240" w:lineRule="auto"/>
        <w:ind w:left="20" w:right="75"/>
      </w:pPr>
      <w:r>
        <w:rPr>
          <w:rFonts w:ascii="Times New Roman" w:eastAsia="Times New Roman" w:hAnsi="Times New Roman" w:cs="Times New Roman"/>
          <w:sz w:val="24"/>
          <w:szCs w:val="24"/>
        </w:rPr>
        <w:t xml:space="preserve"> </w:t>
      </w:r>
    </w:p>
    <w:p w:rsidR="00EB08F9" w:rsidRDefault="005B31E0">
      <w:pPr>
        <w:spacing w:line="240" w:lineRule="auto"/>
        <w:ind w:left="20" w:right="75"/>
      </w:pPr>
      <w:r>
        <w:rPr>
          <w:rFonts w:ascii="Times New Roman" w:eastAsia="Times New Roman" w:hAnsi="Times New Roman" w:cs="Times New Roman"/>
          <w:b/>
          <w:sz w:val="24"/>
          <w:szCs w:val="24"/>
        </w:rPr>
        <w:t>Grantor Vision:</w:t>
      </w:r>
    </w:p>
    <w:p w:rsidR="00EB08F9" w:rsidRDefault="005B31E0">
      <w:pPr>
        <w:spacing w:line="240" w:lineRule="auto"/>
        <w:ind w:left="20" w:right="75"/>
      </w:pPr>
      <w:r>
        <w:rPr>
          <w:rFonts w:ascii="Times New Roman" w:eastAsia="Times New Roman" w:hAnsi="Times New Roman" w:cs="Times New Roman"/>
          <w:color w:val="141414"/>
          <w:sz w:val="24"/>
          <w:szCs w:val="24"/>
          <w:highlight w:val="white"/>
        </w:rPr>
        <w:t>The Appleton Education Foundation will be an independent organization that improves the well-being of our children, teachers and community by enhancing the quality of education.  The Foundation will accomplish this end by collaborating with others to receive or initiate, plan and fund educational projects for the Appleton Area School District that would not be provided by public resources. The Appleton Education Foundation believes in outfitting classrooms with new technology as it advances learning for all students.</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t>School Information:</w:t>
      </w:r>
    </w:p>
    <w:p w:rsidR="00EB08F9" w:rsidRDefault="005B31E0">
      <w:pPr>
        <w:spacing w:line="240" w:lineRule="auto"/>
        <w:ind w:left="20" w:right="75"/>
      </w:pPr>
      <w:r>
        <w:rPr>
          <w:rFonts w:ascii="Times New Roman" w:eastAsia="Times New Roman" w:hAnsi="Times New Roman" w:cs="Times New Roman"/>
          <w:sz w:val="24"/>
          <w:szCs w:val="24"/>
        </w:rPr>
        <w:t>The Appleton Area School District is committed to preparing ‘students for their futures, every child, every day’. It is the sixth largest school district in the state currently serving a diverse student population of 16,281 in the Fox Cities area. Throughout its 166 year history of education excellence, the Appleton Area School District is committed to providing all learners with the necessary skills and knowledge to be productive citizens in an ever changing world. Integrating technology into the classrooms not only engages students, but also provides them the important skills needed for today’s job force: problem-solving, collaboration, research and communication.  The Appleton Area School District also values its community partnerships and their support which plays an important role in educating today’s students and tomorrow’s citizens and leaders.</w:t>
      </w:r>
    </w:p>
    <w:p w:rsidR="00EB08F9" w:rsidRDefault="00EB08F9">
      <w:pPr>
        <w:widowControl w:val="0"/>
        <w:spacing w:line="240" w:lineRule="auto"/>
        <w:ind w:right="-15"/>
      </w:pPr>
    </w:p>
    <w:p w:rsidR="00EB08F9" w:rsidRDefault="005B31E0">
      <w:pPr>
        <w:spacing w:line="240" w:lineRule="auto"/>
        <w:ind w:left="20" w:right="75"/>
      </w:pPr>
      <w:r>
        <w:rPr>
          <w:rFonts w:ascii="Times New Roman" w:eastAsia="Times New Roman" w:hAnsi="Times New Roman" w:cs="Times New Roman"/>
          <w:sz w:val="24"/>
          <w:szCs w:val="24"/>
        </w:rPr>
        <w:t xml:space="preserve">Statistics from Wisconsin Information System for Education (WISEDash) shows that 57% of Wilson Middle School’s diverse student population is economically disadvantaged. As the Library Media Specialist at Wilson Middle School I have been helping the math department integrate technology into their classrooms. Currently two math teachers are using old SMART Airliner tablets that interact with the InterWrite boards for instruction.  This technology allows all students to participate in lessons by solving math problems from anywhere in the classroom, especially quiet ELL students and students with special needs. Students can work individually, in small groups or 1:1 with the teacher for additional help. This past year I had difficulty finding replacement batteries for these old devices. Mrs. Cittadino is a new teacher at Wilson Middle </w:t>
      </w:r>
      <w:r>
        <w:rPr>
          <w:rFonts w:ascii="Times New Roman" w:eastAsia="Times New Roman" w:hAnsi="Times New Roman" w:cs="Times New Roman"/>
          <w:sz w:val="24"/>
          <w:szCs w:val="24"/>
        </w:rPr>
        <w:lastRenderedPageBreak/>
        <w:t>School and she would also like to integrate an interactive tablet into her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math classes.  My solution is to integrate new technology with the old InterWrite boards.</w:t>
      </w:r>
    </w:p>
    <w:p w:rsidR="00EB08F9" w:rsidRDefault="00EB08F9">
      <w:pPr>
        <w:spacing w:line="240" w:lineRule="auto"/>
        <w:ind w:left="20" w:right="75"/>
      </w:pPr>
    </w:p>
    <w:p w:rsidR="00EB08F9" w:rsidRDefault="005B31E0">
      <w:pPr>
        <w:spacing w:line="240" w:lineRule="auto"/>
        <w:ind w:left="20" w:right="75"/>
      </w:pPr>
      <w:r>
        <w:rPr>
          <w:rFonts w:ascii="Times New Roman" w:eastAsia="Times New Roman" w:hAnsi="Times New Roman" w:cs="Times New Roman"/>
          <w:sz w:val="24"/>
          <w:szCs w:val="24"/>
        </w:rPr>
        <w:t xml:space="preserve">The vision of my project </w:t>
      </w:r>
      <w:r>
        <w:rPr>
          <w:rFonts w:ascii="Times New Roman" w:eastAsia="Times New Roman" w:hAnsi="Times New Roman" w:cs="Times New Roman"/>
          <w:i/>
          <w:sz w:val="24"/>
          <w:szCs w:val="24"/>
        </w:rPr>
        <w:t xml:space="preserve">Interactive Tablet + InterWrite Board = Success in Math </w:t>
      </w:r>
      <w:r>
        <w:rPr>
          <w:rFonts w:ascii="Times New Roman" w:eastAsia="Times New Roman" w:hAnsi="Times New Roman" w:cs="Times New Roman"/>
          <w:sz w:val="24"/>
          <w:szCs w:val="24"/>
        </w:rPr>
        <w:t>is to increase student participation, learning and overall math performance in Mrs. Cittadino’s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math classes. The new technology will be the combination of an iPad Air 2 with the SplashTop </w:t>
      </w:r>
    </w:p>
    <w:p w:rsidR="00EB08F9" w:rsidRDefault="005B31E0">
      <w:pPr>
        <w:spacing w:line="240" w:lineRule="auto"/>
        <w:ind w:left="20" w:right="75"/>
      </w:pPr>
      <w:r>
        <w:rPr>
          <w:rFonts w:ascii="Times New Roman" w:eastAsia="Times New Roman" w:hAnsi="Times New Roman" w:cs="Times New Roman"/>
          <w:sz w:val="24"/>
          <w:szCs w:val="24"/>
        </w:rPr>
        <w:t>Whiteboard app thus creating a device that will interact with the old InterWrite board. I am only requesting funds for the iPad Air 2 from the Appleton Education Foundation. Additional funding will come from other sources. This project complements the mission statements of the Appleton Area School District, Wilson Middle School and the Appleton Education Foundation.  Integrating technology in the classroom provides all students with new and creative opportunities to engage in their learning. The integration of this interactive tablet will help Mrs. Cittadino’s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students at Wilson Middle School participate and be successful in math.</w:t>
      </w:r>
    </w:p>
    <w:p w:rsidR="00EB08F9" w:rsidRDefault="00EB08F9">
      <w:pPr>
        <w:spacing w:line="240" w:lineRule="auto"/>
        <w:ind w:left="20" w:right="75"/>
      </w:pPr>
    </w:p>
    <w:p w:rsidR="00EB08F9" w:rsidRDefault="005B31E0">
      <w:pPr>
        <w:spacing w:line="240" w:lineRule="auto"/>
        <w:ind w:left="20" w:right="75"/>
      </w:pPr>
      <w:r>
        <w:rPr>
          <w:rFonts w:ascii="Times New Roman" w:eastAsia="Times New Roman" w:hAnsi="Times New Roman" w:cs="Times New Roman"/>
          <w:b/>
          <w:sz w:val="24"/>
          <w:szCs w:val="24"/>
        </w:rPr>
        <w:t>School Mission:</w:t>
      </w:r>
    </w:p>
    <w:p w:rsidR="00EB08F9" w:rsidRDefault="005B31E0">
      <w:pPr>
        <w:spacing w:line="240" w:lineRule="auto"/>
        <w:ind w:left="20" w:right="75"/>
      </w:pPr>
      <w:r>
        <w:rPr>
          <w:rFonts w:ascii="Times New Roman" w:eastAsia="Times New Roman" w:hAnsi="Times New Roman" w:cs="Times New Roman"/>
          <w:sz w:val="24"/>
          <w:szCs w:val="24"/>
        </w:rPr>
        <w:t>Wilson Middle School students will become successful 21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Century citizens by:</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Becoming self-motivated, goal-oriented life-long learners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Developing self-awareness and good moral character</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Becoming self-sufficient, creative problem-solvers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Developing competent academic and communication skills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Demonstrating self-expression and creativity</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Developing human connections and cultural awareness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Keeping healthy minds and bodies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Learning to use technology effectively</w:t>
      </w:r>
    </w:p>
    <w:p w:rsidR="00EB08F9" w:rsidRDefault="005B31E0">
      <w:pPr>
        <w:spacing w:line="240" w:lineRule="auto"/>
        <w:ind w:left="20" w:right="75"/>
      </w:pPr>
      <w:r>
        <w:rPr>
          <w:rFonts w:ascii="Times New Roman" w:eastAsia="Times New Roman" w:hAnsi="Times New Roman" w:cs="Times New Roman"/>
          <w:b/>
          <w:sz w:val="24"/>
          <w:szCs w:val="24"/>
        </w:rPr>
        <w:t xml:space="preserve"> </w:t>
      </w:r>
    </w:p>
    <w:p w:rsidR="00EB08F9" w:rsidRDefault="005B31E0">
      <w:pPr>
        <w:widowControl w:val="0"/>
      </w:pPr>
      <w:r>
        <w:rPr>
          <w:rFonts w:ascii="Times New Roman" w:eastAsia="Times New Roman" w:hAnsi="Times New Roman" w:cs="Times New Roman"/>
          <w:sz w:val="24"/>
          <w:szCs w:val="24"/>
        </w:rPr>
        <w:t>I have received permission to pursue this grant by my principal, Mark McQuade and Dale Hanson, Director of Instructional Technology. Their letters of support are shown in Attachment A followed by my resume in Attachment B to show that I am qualified to implement the iPad Air 2 tablet project.</w:t>
      </w:r>
    </w:p>
    <w:p w:rsidR="00EB08F9" w:rsidRDefault="00EB08F9">
      <w:pPr>
        <w:spacing w:line="240" w:lineRule="auto"/>
        <w:ind w:right="75"/>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B08F9" w:rsidRDefault="005B31E0">
      <w:pPr>
        <w:spacing w:line="240" w:lineRule="auto"/>
        <w:ind w:right="75"/>
        <w:jc w:val="center"/>
      </w:pPr>
      <w:r>
        <w:rPr>
          <w:rFonts w:ascii="Times New Roman" w:eastAsia="Times New Roman" w:hAnsi="Times New Roman" w:cs="Times New Roman"/>
          <w:b/>
          <w:sz w:val="24"/>
          <w:szCs w:val="24"/>
          <w:u w:val="single"/>
        </w:rPr>
        <w:lastRenderedPageBreak/>
        <w:t>Attachment A</w:t>
      </w:r>
      <w:r w:rsidR="008D1E43">
        <w:rPr>
          <w:rFonts w:ascii="Times New Roman" w:eastAsia="Times New Roman" w:hAnsi="Times New Roman" w:cs="Times New Roman"/>
          <w:b/>
          <w:sz w:val="24"/>
          <w:szCs w:val="24"/>
          <w:u w:val="single"/>
        </w:rPr>
        <w:t>1</w:t>
      </w:r>
      <w:r>
        <w:rPr>
          <w:rFonts w:ascii="Times New Roman" w:eastAsia="Times New Roman" w:hAnsi="Times New Roman" w:cs="Times New Roman"/>
          <w:b/>
          <w:sz w:val="24"/>
          <w:szCs w:val="24"/>
          <w:u w:val="single"/>
        </w:rPr>
        <w:t>: Letter of Support</w:t>
      </w:r>
    </w:p>
    <w:p w:rsidR="00EB08F9" w:rsidRDefault="00EB08F9">
      <w:pPr>
        <w:spacing w:line="240" w:lineRule="auto"/>
        <w:ind w:right="75"/>
      </w:pPr>
    </w:p>
    <w:p w:rsidR="00E223D5" w:rsidRDefault="00E223D5">
      <w:pPr>
        <w:spacing w:line="240" w:lineRule="auto"/>
        <w:ind w:right="75"/>
        <w:rPr>
          <w:rFonts w:ascii="Times New Roman" w:eastAsia="Times New Roman" w:hAnsi="Times New Roman" w:cs="Times New Roman"/>
          <w:sz w:val="24"/>
          <w:szCs w:val="24"/>
        </w:rPr>
      </w:pPr>
    </w:p>
    <w:p w:rsidR="00E223D5" w:rsidRDefault="00E223D5">
      <w:pPr>
        <w:spacing w:line="240" w:lineRule="auto"/>
        <w:ind w:right="75"/>
        <w:rPr>
          <w:rFonts w:ascii="Times New Roman" w:eastAsia="Times New Roman" w:hAnsi="Times New Roman" w:cs="Times New Roman"/>
          <w:sz w:val="24"/>
          <w:szCs w:val="24"/>
        </w:rPr>
      </w:pPr>
    </w:p>
    <w:p w:rsidR="00E223D5" w:rsidRDefault="00E223D5">
      <w:pPr>
        <w:spacing w:line="240" w:lineRule="auto"/>
        <w:ind w:right="75"/>
        <w:rPr>
          <w:rFonts w:ascii="Times New Roman" w:eastAsia="Times New Roman" w:hAnsi="Times New Roman" w:cs="Times New Roman"/>
          <w:sz w:val="24"/>
          <w:szCs w:val="24"/>
        </w:rPr>
      </w:pPr>
    </w:p>
    <w:p w:rsidR="00EB08F9" w:rsidRDefault="005B31E0">
      <w:pPr>
        <w:spacing w:line="240" w:lineRule="auto"/>
        <w:ind w:right="75"/>
      </w:pPr>
      <w:r>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ab/>
        <w:t>Appleton Education Foundation</w:t>
      </w:r>
    </w:p>
    <w:p w:rsidR="00EB08F9" w:rsidRDefault="005B31E0">
      <w:pPr>
        <w:spacing w:line="240" w:lineRule="auto"/>
        <w:ind w:right="75"/>
      </w:pPr>
      <w:r>
        <w:rPr>
          <w:rFonts w:ascii="Times New Roman" w:eastAsia="Times New Roman" w:hAnsi="Times New Roman" w:cs="Times New Roman"/>
          <w:sz w:val="24"/>
          <w:szCs w:val="24"/>
        </w:rPr>
        <w:t xml:space="preserve">From:   Dale Hanson </w:t>
      </w:r>
      <w:r w:rsidR="00E223D5">
        <w:rPr>
          <w:rFonts w:ascii="Times New Roman" w:eastAsia="Times New Roman" w:hAnsi="Times New Roman" w:cs="Times New Roman"/>
          <w:sz w:val="24"/>
          <w:szCs w:val="24"/>
        </w:rPr>
        <w:t>Ph.D.</w:t>
      </w:r>
      <w:r>
        <w:rPr>
          <w:rFonts w:ascii="Times New Roman" w:eastAsia="Times New Roman" w:hAnsi="Times New Roman" w:cs="Times New Roman"/>
          <w:sz w:val="24"/>
          <w:szCs w:val="24"/>
        </w:rPr>
        <w:t>, Director of Instructional Technology</w:t>
      </w:r>
    </w:p>
    <w:p w:rsidR="00EB08F9" w:rsidRDefault="005B31E0">
      <w:pPr>
        <w:spacing w:line="240" w:lineRule="auto"/>
        <w:ind w:right="75"/>
      </w:pPr>
      <w:r>
        <w:rPr>
          <w:rFonts w:ascii="Times New Roman" w:eastAsia="Times New Roman" w:hAnsi="Times New Roman" w:cs="Times New Roman"/>
          <w:sz w:val="24"/>
          <w:szCs w:val="24"/>
        </w:rPr>
        <w:t xml:space="preserve">Re:   </w:t>
      </w:r>
      <w:r>
        <w:rPr>
          <w:rFonts w:ascii="Times New Roman" w:eastAsia="Times New Roman" w:hAnsi="Times New Roman" w:cs="Times New Roman"/>
          <w:sz w:val="24"/>
          <w:szCs w:val="24"/>
        </w:rPr>
        <w:tab/>
        <w:t>Letter of Support for Classroom Technology</w:t>
      </w:r>
    </w:p>
    <w:p w:rsidR="00EB08F9" w:rsidRDefault="005B31E0">
      <w:pPr>
        <w:spacing w:line="240" w:lineRule="auto"/>
        <w:ind w:right="75"/>
      </w:pPr>
      <w:r>
        <w:rPr>
          <w:rFonts w:ascii="Times New Roman" w:eastAsia="Times New Roman" w:hAnsi="Times New Roman" w:cs="Times New Roman"/>
          <w:sz w:val="24"/>
          <w:szCs w:val="24"/>
        </w:rPr>
        <w:t>Date:   June 8, 2016</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To the Selection Committee:</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 xml:space="preserve">I would like to lend this letter of support for the Wilson Middle School Mathematics and Library departments AEF grant application for an iPad Air 2.  The District strongly supports the use of technology in learning and continues to seek out new and innovative instruction using technology.  In this message I would like to provide our rationale for this support. </w:t>
      </w:r>
    </w:p>
    <w:p w:rsidR="00EB08F9" w:rsidRDefault="00EB08F9">
      <w:pPr>
        <w:spacing w:line="240" w:lineRule="auto"/>
        <w:ind w:left="20" w:right="75"/>
      </w:pPr>
    </w:p>
    <w:p w:rsidR="00EB08F9" w:rsidRDefault="005B31E0">
      <w:pPr>
        <w:spacing w:line="240" w:lineRule="auto"/>
        <w:ind w:right="75"/>
      </w:pPr>
      <w:r>
        <w:rPr>
          <w:rFonts w:ascii="Times New Roman" w:eastAsia="Times New Roman" w:hAnsi="Times New Roman" w:cs="Times New Roman"/>
          <w:sz w:val="24"/>
          <w:szCs w:val="24"/>
        </w:rPr>
        <w:t xml:space="preserve">The 2014 AASD referendum provided much needed support for instructional technology.  A significant portion of the funding was allocated to the High School 1-1 initiative that provided a device for each teacher and student.  At the middle and elementary level, technology was infused but at a one device per four student ratio with no devices for staff.  Middle school staff have embraced this growth and continue to seek additional technology tools to teach. </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The Wilson Middle School Mathematics department collaborated with the Library department to grow existing resources for Math instruction.  Following research, an iPad Air 2 utilizing the “Splashtop” application was found to be a match for the purposes of the lesson delivery.  The grant request is only for the iPad.  All other costs and support are coming from site based resources.  The staff has identified strong interest and has presented a strong rationale in their proposal.</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In summary, I strongly support the grant request based on the potential to increase student engagement and learning in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Mathematics.  It is also understood that the staff have agreed to share with other teaching staff their successes realized from the grant. Thank you for your time and consideration.</w:t>
      </w:r>
    </w:p>
    <w:p w:rsidR="00EB08F9" w:rsidRDefault="00EB08F9">
      <w:pPr>
        <w:spacing w:line="240" w:lineRule="auto"/>
        <w:ind w:right="75"/>
      </w:pPr>
    </w:p>
    <w:p w:rsidR="00EB08F9" w:rsidRDefault="005B31E0">
      <w:pPr>
        <w:spacing w:line="240" w:lineRule="auto"/>
        <w:ind w:right="75"/>
      </w:pPr>
      <w:r>
        <w:rPr>
          <w:noProof/>
        </w:rPr>
        <w:drawing>
          <wp:inline distT="114300" distB="114300" distL="114300" distR="114300">
            <wp:extent cx="2114550" cy="666750"/>
            <wp:effectExtent l="0" t="0" r="0" b="0"/>
            <wp:docPr id="5"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9"/>
                    <a:srcRect/>
                    <a:stretch>
                      <a:fillRect/>
                    </a:stretch>
                  </pic:blipFill>
                  <pic:spPr>
                    <a:xfrm>
                      <a:off x="0" y="0"/>
                      <a:ext cx="2114550" cy="666750"/>
                    </a:xfrm>
                    <a:prstGeom prst="rect">
                      <a:avLst/>
                    </a:prstGeom>
                    <a:ln/>
                  </pic:spPr>
                </pic:pic>
              </a:graphicData>
            </a:graphic>
          </wp:inline>
        </w:drawing>
      </w:r>
    </w:p>
    <w:p w:rsidR="00EB08F9" w:rsidRDefault="00EB08F9">
      <w:pPr>
        <w:spacing w:line="240" w:lineRule="auto"/>
        <w:ind w:right="75"/>
      </w:pPr>
    </w:p>
    <w:p w:rsidR="00EB08F9" w:rsidRDefault="005B31E0">
      <w:pPr>
        <w:spacing w:line="240" w:lineRule="auto"/>
        <w:ind w:right="75"/>
      </w:pPr>
      <w:r>
        <w:rPr>
          <w:b/>
          <w:sz w:val="18"/>
          <w:szCs w:val="18"/>
        </w:rPr>
        <w:t>Dale M. Hanson PhD</w:t>
      </w:r>
    </w:p>
    <w:p w:rsidR="00EB08F9" w:rsidRDefault="005B31E0">
      <w:pPr>
        <w:spacing w:line="240" w:lineRule="auto"/>
        <w:ind w:right="75"/>
      </w:pPr>
      <w:r>
        <w:rPr>
          <w:b/>
          <w:sz w:val="18"/>
          <w:szCs w:val="18"/>
        </w:rPr>
        <w:t>Director Career and Technical Education</w:t>
      </w:r>
    </w:p>
    <w:p w:rsidR="00EB08F9" w:rsidRDefault="005B31E0">
      <w:pPr>
        <w:spacing w:line="240" w:lineRule="auto"/>
        <w:ind w:right="75"/>
      </w:pPr>
      <w:r>
        <w:rPr>
          <w:b/>
          <w:sz w:val="18"/>
          <w:szCs w:val="18"/>
        </w:rPr>
        <w:t>&amp; Instructional Technology</w:t>
      </w:r>
    </w:p>
    <w:p w:rsidR="00EB08F9" w:rsidRDefault="005B31E0">
      <w:pPr>
        <w:spacing w:line="240" w:lineRule="auto"/>
        <w:ind w:right="75"/>
      </w:pPr>
      <w:r>
        <w:rPr>
          <w:b/>
          <w:sz w:val="18"/>
          <w:szCs w:val="18"/>
        </w:rPr>
        <w:t>Appleton Area School District</w:t>
      </w:r>
    </w:p>
    <w:p w:rsidR="00EB08F9" w:rsidRDefault="005B31E0">
      <w:pPr>
        <w:spacing w:line="240" w:lineRule="auto"/>
        <w:ind w:right="75"/>
      </w:pPr>
      <w:r>
        <w:rPr>
          <w:b/>
          <w:sz w:val="18"/>
          <w:szCs w:val="18"/>
        </w:rPr>
        <w:t>920.832.6157      ex 2176</w:t>
      </w:r>
    </w:p>
    <w:p w:rsidR="00EB08F9" w:rsidRDefault="00EB08F9">
      <w:pPr>
        <w:spacing w:line="240" w:lineRule="auto"/>
        <w:ind w:right="75"/>
      </w:pPr>
    </w:p>
    <w:p w:rsidR="00EB08F9" w:rsidRDefault="00EB08F9">
      <w:pPr>
        <w:spacing w:line="240" w:lineRule="auto"/>
        <w:ind w:right="75"/>
      </w:pPr>
    </w:p>
    <w:p w:rsidR="00EB08F9" w:rsidRDefault="00EB08F9">
      <w:pPr>
        <w:widowControl w:val="0"/>
        <w:spacing w:line="240" w:lineRule="auto"/>
        <w:ind w:right="-15"/>
      </w:pPr>
    </w:p>
    <w:p w:rsidR="00E223D5" w:rsidRDefault="00E223D5">
      <w:pPr>
        <w:spacing w:line="240" w:lineRule="auto"/>
        <w:ind w:left="20" w:right="75"/>
        <w:jc w:val="center"/>
        <w:rPr>
          <w:rFonts w:ascii="Times New Roman" w:eastAsia="Times New Roman" w:hAnsi="Times New Roman" w:cs="Times New Roman"/>
          <w:b/>
          <w:sz w:val="24"/>
          <w:szCs w:val="24"/>
          <w:u w:val="single"/>
        </w:rPr>
      </w:pPr>
    </w:p>
    <w:p w:rsidR="00E223D5" w:rsidRDefault="00E223D5">
      <w:pPr>
        <w:spacing w:line="240" w:lineRule="auto"/>
        <w:ind w:left="20" w:right="75"/>
        <w:jc w:val="center"/>
        <w:rPr>
          <w:rFonts w:ascii="Times New Roman" w:eastAsia="Times New Roman" w:hAnsi="Times New Roman" w:cs="Times New Roman"/>
          <w:b/>
          <w:sz w:val="24"/>
          <w:szCs w:val="24"/>
          <w:u w:val="single"/>
        </w:rPr>
      </w:pPr>
    </w:p>
    <w:p w:rsidR="00EB08F9" w:rsidRDefault="005B31E0">
      <w:pPr>
        <w:spacing w:line="240" w:lineRule="auto"/>
        <w:ind w:left="20" w:right="75"/>
        <w:jc w:val="center"/>
      </w:pPr>
      <w:r>
        <w:rPr>
          <w:rFonts w:ascii="Times New Roman" w:eastAsia="Times New Roman" w:hAnsi="Times New Roman" w:cs="Times New Roman"/>
          <w:b/>
          <w:sz w:val="24"/>
          <w:szCs w:val="24"/>
          <w:u w:val="single"/>
        </w:rPr>
        <w:t>Attachment A</w:t>
      </w:r>
      <w:r w:rsidR="008D1E43">
        <w:rPr>
          <w:rFonts w:ascii="Times New Roman" w:eastAsia="Times New Roman" w:hAnsi="Times New Roman" w:cs="Times New Roman"/>
          <w:b/>
          <w:sz w:val="24"/>
          <w:szCs w:val="24"/>
          <w:u w:val="single"/>
        </w:rPr>
        <w:t>2</w:t>
      </w:r>
      <w:r>
        <w:rPr>
          <w:rFonts w:ascii="Times New Roman" w:eastAsia="Times New Roman" w:hAnsi="Times New Roman" w:cs="Times New Roman"/>
          <w:b/>
          <w:sz w:val="24"/>
          <w:szCs w:val="24"/>
          <w:u w:val="single"/>
        </w:rPr>
        <w:t>: Letter of Support</w:t>
      </w:r>
    </w:p>
    <w:p w:rsidR="00E223D5" w:rsidRDefault="00E223D5">
      <w:pPr>
        <w:spacing w:line="240" w:lineRule="auto"/>
        <w:ind w:left="20" w:right="80"/>
        <w:rPr>
          <w:rFonts w:ascii="Times New Roman" w:eastAsia="Times New Roman" w:hAnsi="Times New Roman" w:cs="Times New Roman"/>
        </w:rPr>
      </w:pPr>
    </w:p>
    <w:p w:rsidR="00E223D5" w:rsidRDefault="00E223D5">
      <w:pPr>
        <w:spacing w:line="240" w:lineRule="auto"/>
        <w:ind w:left="20" w:right="80"/>
        <w:rPr>
          <w:rFonts w:ascii="Times New Roman" w:eastAsia="Times New Roman" w:hAnsi="Times New Roman" w:cs="Times New Roman"/>
        </w:rPr>
      </w:pPr>
    </w:p>
    <w:p w:rsidR="00E223D5" w:rsidRDefault="00E223D5">
      <w:pPr>
        <w:spacing w:line="240" w:lineRule="auto"/>
        <w:ind w:left="20" w:right="80"/>
        <w:rPr>
          <w:rFonts w:ascii="Times New Roman" w:eastAsia="Times New Roman" w:hAnsi="Times New Roman" w:cs="Times New Roman"/>
        </w:rPr>
      </w:pPr>
    </w:p>
    <w:p w:rsidR="00E223D5" w:rsidRDefault="00E223D5">
      <w:pPr>
        <w:spacing w:line="240" w:lineRule="auto"/>
        <w:ind w:left="20" w:right="80"/>
        <w:rPr>
          <w:rFonts w:ascii="Times New Roman" w:eastAsia="Times New Roman" w:hAnsi="Times New Roman" w:cs="Times New Roman"/>
        </w:rPr>
      </w:pPr>
    </w:p>
    <w:p w:rsidR="00EB08F9" w:rsidRDefault="005B31E0">
      <w:pPr>
        <w:spacing w:line="240" w:lineRule="auto"/>
        <w:ind w:left="20" w:right="80"/>
      </w:pPr>
      <w:r>
        <w:rPr>
          <w:rFonts w:ascii="Times New Roman" w:eastAsia="Times New Roman" w:hAnsi="Times New Roman" w:cs="Times New Roman"/>
        </w:rPr>
        <w:t>June 9, 2016</w:t>
      </w:r>
    </w:p>
    <w:p w:rsidR="00EB08F9" w:rsidRDefault="005B31E0">
      <w:pPr>
        <w:spacing w:line="240" w:lineRule="auto"/>
        <w:ind w:left="20" w:right="75"/>
      </w:pPr>
      <w:r>
        <w:rPr>
          <w:rFonts w:ascii="Times New Roman" w:eastAsia="Times New Roman" w:hAnsi="Times New Roman" w:cs="Times New Roman"/>
        </w:rPr>
        <w:t xml:space="preserve"> </w:t>
      </w:r>
    </w:p>
    <w:p w:rsidR="00EB08F9" w:rsidRDefault="005B31E0">
      <w:pPr>
        <w:spacing w:line="240" w:lineRule="auto"/>
        <w:ind w:left="20" w:right="80"/>
      </w:pPr>
      <w:r>
        <w:rPr>
          <w:rFonts w:ascii="Times New Roman" w:eastAsia="Times New Roman" w:hAnsi="Times New Roman" w:cs="Times New Roman"/>
        </w:rPr>
        <w:t>Dear Appleton Education Foundation Grant Committee Members,</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I’m writing this letter in support of a grant proposal written by our Library Media Specialist, Ms. Kam Simonis, seeking funding for an iPad Air 2.</w:t>
      </w:r>
    </w:p>
    <w:p w:rsidR="00EB08F9" w:rsidRDefault="005B31E0">
      <w:pPr>
        <w:spacing w:line="240" w:lineRule="auto"/>
        <w:ind w:left="20" w:right="75"/>
      </w:pPr>
      <w:r>
        <w:rPr>
          <w:rFonts w:ascii="Times New Roman" w:eastAsia="Times New Roman" w:hAnsi="Times New Roman" w:cs="Times New Roman"/>
          <w:sz w:val="24"/>
          <w:szCs w:val="24"/>
        </w:rPr>
        <w:t xml:space="preserve"> </w:t>
      </w:r>
    </w:p>
    <w:p w:rsidR="00EB08F9" w:rsidRDefault="005B31E0">
      <w:pPr>
        <w:spacing w:line="240" w:lineRule="auto"/>
        <w:ind w:left="20" w:right="80"/>
      </w:pPr>
      <w:r>
        <w:rPr>
          <w:rFonts w:ascii="Times New Roman" w:eastAsia="Times New Roman" w:hAnsi="Times New Roman" w:cs="Times New Roman"/>
        </w:rPr>
        <w:t>The purpose of the iPad Air 2 is to find a more sustainable and flexible</w:t>
      </w:r>
      <w:r w:rsidR="00E223D5">
        <w:rPr>
          <w:rFonts w:ascii="Times New Roman" w:eastAsia="Times New Roman" w:hAnsi="Times New Roman" w:cs="Times New Roman"/>
        </w:rPr>
        <w:t xml:space="preserve"> alternative to SMART and InterW</w:t>
      </w:r>
      <w:r>
        <w:rPr>
          <w:rFonts w:ascii="Times New Roman" w:eastAsia="Times New Roman" w:hAnsi="Times New Roman" w:cs="Times New Roman"/>
        </w:rPr>
        <w:t xml:space="preserve">rite Airliner slates, hardware which allows users to interact with intelligent boards. The iPad Air 2 will be loaded with the SplashTop Whiteboard application, which will allow the iPad Air 2 to replace the traditional electronic slate, while still maintaining tradition functions of a tablet, something not </w:t>
      </w:r>
      <w:r w:rsidR="00E223D5">
        <w:rPr>
          <w:rFonts w:ascii="Times New Roman" w:eastAsia="Times New Roman" w:hAnsi="Times New Roman" w:cs="Times New Roman"/>
        </w:rPr>
        <w:t>available on the SMART or InterW</w:t>
      </w:r>
      <w:r>
        <w:rPr>
          <w:rFonts w:ascii="Times New Roman" w:eastAsia="Times New Roman" w:hAnsi="Times New Roman" w:cs="Times New Roman"/>
        </w:rPr>
        <w:t>rite slates.</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 xml:space="preserve">The advantages to having </w:t>
      </w:r>
      <w:r w:rsidR="00E223D5">
        <w:rPr>
          <w:rFonts w:ascii="Times New Roman" w:eastAsia="Times New Roman" w:hAnsi="Times New Roman" w:cs="Times New Roman"/>
        </w:rPr>
        <w:t>a</w:t>
      </w:r>
      <w:r>
        <w:rPr>
          <w:rFonts w:ascii="Times New Roman" w:eastAsia="Times New Roman" w:hAnsi="Times New Roman" w:cs="Times New Roman"/>
        </w:rPr>
        <w:t xml:space="preserve"> tablet that interacts with the front of classroom board are many. Here are a few things teachers are able to do because of an interactive tablet:</w:t>
      </w:r>
    </w:p>
    <w:p w:rsidR="00EB08F9" w:rsidRDefault="005B31E0">
      <w:pPr>
        <w:spacing w:line="240" w:lineRule="auto"/>
        <w:ind w:left="20" w:right="80" w:firstLine="700"/>
      </w:pPr>
      <w:r>
        <w:rPr>
          <w:rFonts w:ascii="Times New Roman" w:eastAsia="Times New Roman" w:hAnsi="Times New Roman" w:cs="Times New Roman"/>
        </w:rPr>
        <w:t>1. The instructor can provide instruction from anywhere in the room, which allows the</w:t>
      </w:r>
    </w:p>
    <w:p w:rsidR="00EB08F9" w:rsidRDefault="005B31E0">
      <w:pPr>
        <w:spacing w:line="240" w:lineRule="auto"/>
        <w:ind w:left="20" w:right="80" w:firstLine="700"/>
      </w:pPr>
      <w:r>
        <w:rPr>
          <w:rFonts w:ascii="Times New Roman" w:eastAsia="Times New Roman" w:hAnsi="Times New Roman" w:cs="Times New Roman"/>
        </w:rPr>
        <w:t>instructor to move around the classroom monitoring student progress and providing</w:t>
      </w:r>
    </w:p>
    <w:p w:rsidR="00EB08F9" w:rsidRDefault="005B31E0">
      <w:pPr>
        <w:spacing w:line="240" w:lineRule="auto"/>
        <w:ind w:left="20" w:right="80" w:firstLine="700"/>
      </w:pPr>
      <w:r>
        <w:rPr>
          <w:rFonts w:ascii="Times New Roman" w:eastAsia="Times New Roman" w:hAnsi="Times New Roman" w:cs="Times New Roman"/>
        </w:rPr>
        <w:t>proximal behavioral control.</w:t>
      </w:r>
    </w:p>
    <w:p w:rsidR="00EB08F9" w:rsidRDefault="005B31E0">
      <w:pPr>
        <w:spacing w:line="240" w:lineRule="auto"/>
        <w:ind w:left="20" w:right="75" w:firstLine="700"/>
      </w:pPr>
      <w:r>
        <w:rPr>
          <w:rFonts w:ascii="Times New Roman" w:eastAsia="Times New Roman" w:hAnsi="Times New Roman" w:cs="Times New Roman"/>
        </w:rPr>
        <w:t>2. The instructor can bring the board to our shy students or to students who currently</w:t>
      </w:r>
    </w:p>
    <w:p w:rsidR="00EB08F9" w:rsidRDefault="005B31E0">
      <w:pPr>
        <w:spacing w:line="240" w:lineRule="auto"/>
        <w:ind w:left="20" w:right="75" w:firstLine="700"/>
      </w:pPr>
      <w:r>
        <w:rPr>
          <w:rFonts w:ascii="Times New Roman" w:eastAsia="Times New Roman" w:hAnsi="Times New Roman" w:cs="Times New Roman"/>
        </w:rPr>
        <w:t>lack the confidence to demonstrate their learning in front of the room, allowing students</w:t>
      </w:r>
    </w:p>
    <w:p w:rsidR="00EB08F9" w:rsidRDefault="005B31E0">
      <w:pPr>
        <w:spacing w:line="240" w:lineRule="auto"/>
        <w:ind w:left="740" w:right="75"/>
      </w:pPr>
      <w:r>
        <w:rPr>
          <w:rFonts w:ascii="Times New Roman" w:eastAsia="Times New Roman" w:hAnsi="Times New Roman" w:cs="Times New Roman"/>
        </w:rPr>
        <w:t>a measure of security from the comfort of their workspace, while still participating fully in the learning process.</w:t>
      </w:r>
    </w:p>
    <w:p w:rsidR="00EB08F9" w:rsidRDefault="005B31E0">
      <w:pPr>
        <w:spacing w:line="240" w:lineRule="auto"/>
        <w:ind w:left="20" w:right="80" w:firstLine="700"/>
      </w:pPr>
      <w:r>
        <w:rPr>
          <w:rFonts w:ascii="Times New Roman" w:eastAsia="Times New Roman" w:hAnsi="Times New Roman" w:cs="Times New Roman"/>
        </w:rPr>
        <w:t>3. The instructor can use the tablet another way to actively engage students in the</w:t>
      </w:r>
    </w:p>
    <w:p w:rsidR="00EB08F9" w:rsidRDefault="005B31E0">
      <w:pPr>
        <w:spacing w:line="240" w:lineRule="auto"/>
        <w:ind w:left="20" w:right="80" w:firstLine="700"/>
      </w:pPr>
      <w:r>
        <w:rPr>
          <w:rFonts w:ascii="Times New Roman" w:eastAsia="Times New Roman" w:hAnsi="Times New Roman" w:cs="Times New Roman"/>
        </w:rPr>
        <w:t>learning process, which promotes better learning.</w:t>
      </w:r>
    </w:p>
    <w:p w:rsidR="00EB08F9" w:rsidRDefault="00EB08F9">
      <w:pPr>
        <w:spacing w:line="240" w:lineRule="auto"/>
        <w:ind w:left="20" w:right="80" w:firstLine="700"/>
      </w:pPr>
    </w:p>
    <w:p w:rsidR="00EB08F9" w:rsidRDefault="005B31E0">
      <w:pPr>
        <w:spacing w:line="240" w:lineRule="auto"/>
        <w:ind w:left="20" w:right="80"/>
      </w:pPr>
      <w:r>
        <w:rPr>
          <w:rFonts w:ascii="Times New Roman" w:eastAsia="Times New Roman" w:hAnsi="Times New Roman" w:cs="Times New Roman"/>
        </w:rPr>
        <w:t>In addition to being a more flexible alternative, the iPad Air 2 is functionally more sustainable</w:t>
      </w:r>
      <w:r w:rsidR="00E223D5">
        <w:rPr>
          <w:rFonts w:ascii="Times New Roman" w:eastAsia="Times New Roman" w:hAnsi="Times New Roman" w:cs="Times New Roman"/>
        </w:rPr>
        <w:t xml:space="preserve"> because as the SMART and InterW</w:t>
      </w:r>
      <w:r>
        <w:rPr>
          <w:rFonts w:ascii="Times New Roman" w:eastAsia="Times New Roman" w:hAnsi="Times New Roman" w:cs="Times New Roman"/>
        </w:rPr>
        <w:t>rite technology has aged, finding battery replacements has become increasingly difficult, which means the product may eventually be rendered useless. The advantage of the iPad Air 2 is that support from Apple and the sheer number of Apple products in the marketplace means battery replacement is not an issue.</w:t>
      </w:r>
    </w:p>
    <w:p w:rsidR="00EB08F9" w:rsidRDefault="005B31E0">
      <w:pPr>
        <w:spacing w:line="240" w:lineRule="auto"/>
        <w:ind w:left="20" w:right="75"/>
      </w:pPr>
      <w:r>
        <w:rPr>
          <w:rFonts w:ascii="Times New Roman" w:eastAsia="Times New Roman" w:hAnsi="Times New Roman" w:cs="Times New Roman"/>
        </w:rPr>
        <w:t xml:space="preserve"> </w:t>
      </w:r>
    </w:p>
    <w:p w:rsidR="00EB08F9" w:rsidRDefault="005B31E0">
      <w:pPr>
        <w:spacing w:line="240" w:lineRule="auto"/>
        <w:ind w:left="20" w:right="80"/>
      </w:pPr>
      <w:r>
        <w:rPr>
          <w:rFonts w:ascii="Times New Roman" w:eastAsia="Times New Roman" w:hAnsi="Times New Roman" w:cs="Times New Roman"/>
        </w:rPr>
        <w:t>We are fortunate to have an instructor willing to pilot the use of the SplashTop Whiteboard application on an iPad Air 2, and Ms. Simonis and this instructor will be measuring the effect and practicality of using the iPad Air 2 to replace traditional slates.</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I believe this grant will positively affect student math performance. Your consideration of this grant is greatly appreciated.</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 xml:space="preserve">Sincerely, </w:t>
      </w:r>
    </w:p>
    <w:p w:rsidR="00EB08F9" w:rsidRDefault="005B31E0">
      <w:pPr>
        <w:spacing w:line="240" w:lineRule="auto"/>
        <w:ind w:left="20" w:right="80"/>
      </w:pPr>
      <w:r>
        <w:rPr>
          <w:noProof/>
        </w:rPr>
        <w:drawing>
          <wp:inline distT="114300" distB="114300" distL="114300" distR="114300">
            <wp:extent cx="1468605" cy="300038"/>
            <wp:effectExtent l="0" t="0" r="0" b="0"/>
            <wp:docPr id="8"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0"/>
                    <a:srcRect/>
                    <a:stretch>
                      <a:fillRect/>
                    </a:stretch>
                  </pic:blipFill>
                  <pic:spPr>
                    <a:xfrm>
                      <a:off x="0" y="0"/>
                      <a:ext cx="1468605" cy="300038"/>
                    </a:xfrm>
                    <a:prstGeom prst="rect">
                      <a:avLst/>
                    </a:prstGeom>
                    <a:ln/>
                  </pic:spPr>
                </pic:pic>
              </a:graphicData>
            </a:graphic>
          </wp:inline>
        </w:drawing>
      </w:r>
    </w:p>
    <w:p w:rsidR="00EB08F9" w:rsidRDefault="00EB08F9">
      <w:pPr>
        <w:spacing w:line="240" w:lineRule="auto"/>
        <w:ind w:left="20" w:right="80"/>
      </w:pPr>
    </w:p>
    <w:p w:rsidR="00EB08F9" w:rsidRPr="00F02C36" w:rsidRDefault="005B31E0">
      <w:pPr>
        <w:spacing w:line="240" w:lineRule="auto"/>
        <w:ind w:left="20" w:right="80"/>
        <w:rPr>
          <w:b/>
          <w:sz w:val="20"/>
          <w:szCs w:val="20"/>
        </w:rPr>
      </w:pPr>
      <w:r w:rsidRPr="00F02C36">
        <w:rPr>
          <w:rFonts w:ascii="Times New Roman" w:eastAsia="Times New Roman" w:hAnsi="Times New Roman" w:cs="Times New Roman"/>
          <w:b/>
          <w:sz w:val="20"/>
          <w:szCs w:val="20"/>
        </w:rPr>
        <w:t>Mark McQuade</w:t>
      </w:r>
    </w:p>
    <w:p w:rsidR="00EB08F9" w:rsidRPr="00F02C36" w:rsidRDefault="005B31E0">
      <w:pPr>
        <w:spacing w:line="240" w:lineRule="auto"/>
        <w:ind w:left="20" w:right="80"/>
        <w:rPr>
          <w:b/>
          <w:sz w:val="20"/>
          <w:szCs w:val="20"/>
        </w:rPr>
      </w:pPr>
      <w:r w:rsidRPr="00F02C36">
        <w:rPr>
          <w:rFonts w:ascii="Times New Roman" w:eastAsia="Times New Roman" w:hAnsi="Times New Roman" w:cs="Times New Roman"/>
          <w:b/>
          <w:sz w:val="20"/>
          <w:szCs w:val="20"/>
        </w:rPr>
        <w:t>Principal</w:t>
      </w:r>
    </w:p>
    <w:p w:rsidR="00EB08F9" w:rsidRPr="00F02C36" w:rsidRDefault="00E223D5" w:rsidP="00E223D5">
      <w:pPr>
        <w:spacing w:line="240" w:lineRule="auto"/>
        <w:ind w:left="20" w:right="80"/>
        <w:rPr>
          <w:b/>
          <w:sz w:val="20"/>
          <w:szCs w:val="20"/>
        </w:rPr>
      </w:pPr>
      <w:r w:rsidRPr="00F02C36">
        <w:rPr>
          <w:rFonts w:ascii="Times New Roman" w:eastAsia="Times New Roman" w:hAnsi="Times New Roman" w:cs="Times New Roman"/>
          <w:b/>
          <w:sz w:val="20"/>
          <w:szCs w:val="20"/>
        </w:rPr>
        <w:t>Wilson Middle School</w:t>
      </w:r>
    </w:p>
    <w:p w:rsidR="00EB08F9" w:rsidRDefault="005B31E0">
      <w:pPr>
        <w:spacing w:line="240" w:lineRule="auto"/>
        <w:ind w:left="20" w:right="80"/>
        <w:jc w:val="center"/>
      </w:pPr>
      <w:r>
        <w:rPr>
          <w:rFonts w:ascii="Times New Roman" w:eastAsia="Times New Roman" w:hAnsi="Times New Roman" w:cs="Times New Roman"/>
          <w:b/>
          <w:sz w:val="24"/>
          <w:szCs w:val="24"/>
          <w:u w:val="single"/>
        </w:rPr>
        <w:lastRenderedPageBreak/>
        <w:t>Attachment B: Resume</w:t>
      </w:r>
    </w:p>
    <w:p w:rsidR="008D1E43" w:rsidRDefault="008D1E43">
      <w:pPr>
        <w:spacing w:line="240" w:lineRule="auto"/>
        <w:ind w:left="20" w:right="80"/>
      </w:pPr>
    </w:p>
    <w:p w:rsidR="00EB08F9" w:rsidRDefault="005B31E0">
      <w:pPr>
        <w:spacing w:line="240" w:lineRule="auto"/>
        <w:ind w:left="20" w:right="80"/>
        <w:jc w:val="center"/>
      </w:pPr>
      <w:r>
        <w:rPr>
          <w:rFonts w:ascii="Times New Roman" w:eastAsia="Times New Roman" w:hAnsi="Times New Roman" w:cs="Times New Roman"/>
          <w:b/>
          <w:sz w:val="24"/>
          <w:szCs w:val="24"/>
        </w:rPr>
        <w:t>Kam M. Simonis</w:t>
      </w:r>
    </w:p>
    <w:p w:rsidR="00EB08F9" w:rsidRDefault="005B31E0">
      <w:pPr>
        <w:spacing w:line="240" w:lineRule="auto"/>
        <w:ind w:left="20" w:right="80"/>
        <w:jc w:val="center"/>
      </w:pPr>
      <w:r>
        <w:rPr>
          <w:rFonts w:ascii="Times New Roman" w:eastAsia="Times New Roman" w:hAnsi="Times New Roman" w:cs="Times New Roman"/>
          <w:sz w:val="24"/>
          <w:szCs w:val="24"/>
        </w:rPr>
        <w:t>W6048 Jessica Lane</w:t>
      </w:r>
    </w:p>
    <w:p w:rsidR="00EB08F9" w:rsidRDefault="005B31E0">
      <w:pPr>
        <w:spacing w:line="240" w:lineRule="auto"/>
        <w:ind w:left="20" w:right="80"/>
        <w:jc w:val="center"/>
      </w:pPr>
      <w:r>
        <w:rPr>
          <w:rFonts w:ascii="Times New Roman" w:eastAsia="Times New Roman" w:hAnsi="Times New Roman" w:cs="Times New Roman"/>
          <w:sz w:val="24"/>
          <w:szCs w:val="24"/>
        </w:rPr>
        <w:t>Appleton, WI. 54915</w:t>
      </w:r>
    </w:p>
    <w:p w:rsidR="00EB08F9" w:rsidRDefault="005B31E0">
      <w:pPr>
        <w:spacing w:line="240" w:lineRule="auto"/>
        <w:ind w:left="20" w:right="80"/>
        <w:jc w:val="center"/>
      </w:pPr>
      <w:r>
        <w:rPr>
          <w:rFonts w:ascii="Times New Roman" w:eastAsia="Times New Roman" w:hAnsi="Times New Roman" w:cs="Times New Roman"/>
          <w:sz w:val="24"/>
          <w:szCs w:val="24"/>
        </w:rPr>
        <w:t>920.830.4916</w:t>
      </w:r>
    </w:p>
    <w:p w:rsidR="00EB08F9" w:rsidRDefault="005B31E0">
      <w:pPr>
        <w:spacing w:line="240" w:lineRule="auto"/>
        <w:ind w:left="20" w:right="80"/>
        <w:jc w:val="center"/>
      </w:pPr>
      <w:r>
        <w:rPr>
          <w:rFonts w:ascii="Times New Roman" w:eastAsia="Times New Roman" w:hAnsi="Times New Roman" w:cs="Times New Roman"/>
          <w:sz w:val="24"/>
          <w:szCs w:val="24"/>
        </w:rPr>
        <w:t>simoniskam@aasd.k12.wi.us</w:t>
      </w:r>
    </w:p>
    <w:p w:rsidR="00EB08F9" w:rsidRDefault="00B07568">
      <w:pPr>
        <w:spacing w:line="240" w:lineRule="auto"/>
        <w:ind w:left="20" w:right="80"/>
        <w:jc w:val="center"/>
        <w:rPr>
          <w:rFonts w:ascii="Times New Roman" w:eastAsia="Times New Roman" w:hAnsi="Times New Roman" w:cs="Times New Roman"/>
          <w:color w:val="1155CC"/>
          <w:sz w:val="24"/>
          <w:szCs w:val="24"/>
          <w:u w:val="single"/>
        </w:rPr>
      </w:pPr>
      <w:hyperlink r:id="rId21">
        <w:r w:rsidR="005B31E0">
          <w:rPr>
            <w:rFonts w:ascii="Times New Roman" w:eastAsia="Times New Roman" w:hAnsi="Times New Roman" w:cs="Times New Roman"/>
            <w:color w:val="1155CC"/>
            <w:sz w:val="24"/>
            <w:szCs w:val="24"/>
            <w:u w:val="single"/>
          </w:rPr>
          <w:t>Wilson LMC</w:t>
        </w:r>
      </w:hyperlink>
    </w:p>
    <w:p w:rsidR="00F02C36" w:rsidRDefault="00F02C36">
      <w:pPr>
        <w:spacing w:line="240" w:lineRule="auto"/>
        <w:ind w:left="20" w:right="80"/>
        <w:jc w:val="center"/>
      </w:pP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Personal Objective:</w:t>
      </w:r>
    </w:p>
    <w:p w:rsidR="00EB08F9" w:rsidRDefault="005B31E0">
      <w:pPr>
        <w:spacing w:line="240" w:lineRule="auto"/>
        <w:ind w:left="20" w:right="80"/>
      </w:pPr>
      <w:r>
        <w:rPr>
          <w:rFonts w:ascii="Times New Roman" w:eastAsia="Times New Roman" w:hAnsi="Times New Roman" w:cs="Times New Roman"/>
          <w:sz w:val="24"/>
          <w:szCs w:val="24"/>
        </w:rPr>
        <w:t>To engage students and teachers in utilizing technology to problem solve, research, collaborate and communicate effectively. These are important skills for everyone to learn in order to participate fully in today’s world.</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Education:</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color w:val="434343"/>
          <w:sz w:val="14"/>
          <w:szCs w:val="14"/>
        </w:rPr>
        <w:t xml:space="preserve"> </w:t>
      </w:r>
      <w:r>
        <w:rPr>
          <w:rFonts w:ascii="Times New Roman" w:eastAsia="Times New Roman" w:hAnsi="Times New Roman" w:cs="Times New Roman"/>
          <w:sz w:val="24"/>
          <w:szCs w:val="24"/>
        </w:rPr>
        <w:t xml:space="preserve">Marian University                                                               </w:t>
      </w:r>
      <w:r>
        <w:rPr>
          <w:rFonts w:ascii="Times New Roman" w:eastAsia="Times New Roman" w:hAnsi="Times New Roman" w:cs="Times New Roman"/>
          <w:sz w:val="24"/>
          <w:szCs w:val="24"/>
        </w:rPr>
        <w:tab/>
        <w:t>2015-present</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Pursuing a MAE in Educational Technology</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University of Wisconsin-Oshkosh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2011</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Library Media Specialist 902 license, K-12</w:t>
      </w:r>
      <w:r>
        <w:rPr>
          <w:rFonts w:ascii="Times New Roman" w:eastAsia="Times New Roman" w:hAnsi="Times New Roman" w:cs="Times New Roman"/>
          <w:sz w:val="24"/>
          <w:szCs w:val="24"/>
        </w:rPr>
        <w:tab/>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University of Wisconsin-Stevens Point                              </w:t>
      </w:r>
      <w:r>
        <w:rPr>
          <w:rFonts w:ascii="Times New Roman" w:eastAsia="Times New Roman" w:hAnsi="Times New Roman" w:cs="Times New Roman"/>
          <w:sz w:val="24"/>
          <w:szCs w:val="24"/>
        </w:rPr>
        <w:tab/>
        <w:t>1992</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German 370 license, 6-12</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University of Wisconsin-Stevens Point                              </w:t>
      </w:r>
      <w:r>
        <w:rPr>
          <w:rFonts w:ascii="Times New Roman" w:eastAsia="Times New Roman" w:hAnsi="Times New Roman" w:cs="Times New Roman"/>
          <w:sz w:val="24"/>
          <w:szCs w:val="24"/>
        </w:rPr>
        <w:tab/>
        <w:t>1986</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Major: B.S. German</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Emphasis: Culture</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Teaching Experience:</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Wilson and Einstein Middle Schools, Appleton, WI         </w:t>
      </w:r>
      <w:r>
        <w:rPr>
          <w:rFonts w:ascii="Times New Roman" w:eastAsia="Times New Roman" w:hAnsi="Times New Roman" w:cs="Times New Roman"/>
          <w:sz w:val="24"/>
          <w:szCs w:val="24"/>
        </w:rPr>
        <w:tab/>
        <w:t>2015-present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Library Media Specialist, 7-8</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Wilson Middle School, Appleton, WI                                </w:t>
      </w:r>
      <w:r>
        <w:rPr>
          <w:rFonts w:ascii="Times New Roman" w:eastAsia="Times New Roman" w:hAnsi="Times New Roman" w:cs="Times New Roman"/>
          <w:sz w:val="24"/>
          <w:szCs w:val="24"/>
        </w:rPr>
        <w:tab/>
        <w:t>2012-present</w:t>
      </w:r>
    </w:p>
    <w:p w:rsidR="00EB08F9" w:rsidRDefault="005B31E0">
      <w:pPr>
        <w:spacing w:line="240" w:lineRule="auto"/>
        <w:ind w:left="20" w:right="80" w:firstLine="700"/>
      </w:pPr>
      <w:r>
        <w:rPr>
          <w:rFonts w:ascii="Times New Roman" w:eastAsia="Times New Roman" w:hAnsi="Times New Roman" w:cs="Times New Roman"/>
          <w:sz w:val="24"/>
          <w:szCs w:val="24"/>
        </w:rPr>
        <w:t>Library Media Specialist, 7-8</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Franklin High School, Franklin, WI.                                  </w:t>
      </w:r>
      <w:r>
        <w:rPr>
          <w:rFonts w:ascii="Times New Roman" w:eastAsia="Times New Roman" w:hAnsi="Times New Roman" w:cs="Times New Roman"/>
          <w:sz w:val="24"/>
          <w:szCs w:val="24"/>
        </w:rPr>
        <w:tab/>
        <w:t>1993-1998</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German Teacher, 9-12</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Related Experiences:</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b/>
          <w:sz w:val="24"/>
          <w:szCs w:val="24"/>
        </w:rPr>
        <w:t>Wilson Middle School</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Battle of the Books Advisor (2012-2016)</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Box Tops for Education Coordinator (2012-2016)</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Secondary Materials Selection Committee-ELA (2013-2015)</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Library Media Scope and Sequence Committee (2013-2015)</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Building AV Coordinator (2012-2015)</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Franklin High School</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German American Partnership Program Coordinator (1993-1998)</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 xml:space="preserve">German Club Advisor (1993-1998)                                   </w:t>
      </w:r>
      <w:r>
        <w:rPr>
          <w:rFonts w:ascii="Times New Roman" w:eastAsia="Times New Roman" w:hAnsi="Times New Roman" w:cs="Times New Roman"/>
          <w:sz w:val="24"/>
          <w:szCs w:val="24"/>
        </w:rPr>
        <w:tab/>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World Language Curriculum Committee (1997-1998)</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International Fair Chairperson (1996)</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Skills Related to Grant: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t xml:space="preserve"> </w:t>
      </w:r>
      <w:r>
        <w:rPr>
          <w:rFonts w:ascii="Times New Roman" w:eastAsia="Times New Roman" w:hAnsi="Times New Roman" w:cs="Times New Roman"/>
          <w:sz w:val="24"/>
          <w:szCs w:val="24"/>
        </w:rPr>
        <w:t>Pursuing a MAE in Educational Technology (2015-present)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Wilson Middle School Building AV Coordinator 2012-2015</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Wisconsin Educational Media and Technology Association Conference (2012, 2013)</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Professional Memberships:</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American Library Association (2012-present)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American School Library Association (2012-present)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Wisconsin Educational Media and Technology Association (2012-2014)</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Interests:</w:t>
      </w:r>
    </w:p>
    <w:p w:rsidR="00EB08F9" w:rsidRDefault="005B31E0">
      <w:pPr>
        <w:spacing w:line="240" w:lineRule="auto"/>
        <w:ind w:left="20" w:right="80"/>
      </w:pPr>
      <w:r>
        <w:rPr>
          <w:rFonts w:ascii="Times New Roman" w:eastAsia="Times New Roman" w:hAnsi="Times New Roman" w:cs="Times New Roman"/>
          <w:sz w:val="24"/>
          <w:szCs w:val="24"/>
        </w:rPr>
        <w:t xml:space="preserve">I like to read, learn languages, create with technology (book trailers, screencasts, eBooks) and other materials, bike with family and friends, walk our dog, garden, volunteer and watch movies.  </w:t>
      </w:r>
    </w:p>
    <w:p w:rsidR="00EB08F9" w:rsidRDefault="00EB08F9">
      <w:pPr>
        <w:spacing w:line="240" w:lineRule="auto"/>
        <w:ind w:left="20" w:right="80"/>
      </w:pPr>
    </w:p>
    <w:p w:rsidR="00EB08F9" w:rsidRDefault="00EB08F9">
      <w:pPr>
        <w:spacing w:line="240" w:lineRule="auto"/>
        <w:ind w:left="20" w:right="80"/>
      </w:pPr>
    </w:p>
    <w:p w:rsidR="00EB08F9" w:rsidRDefault="00EB08F9">
      <w:pPr>
        <w:spacing w:line="240" w:lineRule="auto"/>
        <w:ind w:left="20" w:right="80"/>
      </w:pPr>
    </w:p>
    <w:p w:rsidR="00EB08F9" w:rsidRDefault="005B31E0">
      <w:pPr>
        <w:widowControl w:val="0"/>
        <w:spacing w:line="240" w:lineRule="auto"/>
        <w:ind w:right="-15"/>
        <w:jc w:val="center"/>
      </w:pPr>
      <w:bookmarkStart w:id="28" w:name="h.5uy1ow2c2yur" w:colFirst="0" w:colLast="0"/>
      <w:bookmarkEnd w:id="28"/>
      <w:r>
        <w:rPr>
          <w:rFonts w:ascii="Times New Roman" w:eastAsia="Times New Roman" w:hAnsi="Times New Roman" w:cs="Times New Roman"/>
          <w:sz w:val="24"/>
          <w:szCs w:val="24"/>
        </w:rPr>
        <w:t>References:</w:t>
      </w:r>
    </w:p>
    <w:p w:rsidR="00EB08F9" w:rsidRDefault="00EB08F9">
      <w:pPr>
        <w:widowControl w:val="0"/>
        <w:spacing w:line="240" w:lineRule="auto"/>
        <w:ind w:right="-15"/>
        <w:jc w:val="center"/>
      </w:pPr>
      <w:bookmarkStart w:id="29" w:name="h.hucf76c4s2hh" w:colFirst="0" w:colLast="0"/>
      <w:bookmarkEnd w:id="29"/>
    </w:p>
    <w:p w:rsidR="00EB08F9" w:rsidRDefault="005B31E0">
      <w:pPr>
        <w:spacing w:line="480" w:lineRule="auto"/>
      </w:pPr>
      <w:r>
        <w:rPr>
          <w:rFonts w:ascii="Times New Roman" w:eastAsia="Times New Roman" w:hAnsi="Times New Roman" w:cs="Times New Roman"/>
          <w:sz w:val="24"/>
          <w:szCs w:val="24"/>
        </w:rPr>
        <w:t>[Apple iPad Air 2 image]. (n.d.). Retrieved from http://www.bestbuy.com/site/</w:t>
      </w:r>
    </w:p>
    <w:p w:rsidR="00EB08F9" w:rsidRDefault="005B31E0">
      <w:pPr>
        <w:spacing w:line="480" w:lineRule="auto"/>
        <w:ind w:firstLine="720"/>
      </w:pPr>
      <w:r>
        <w:rPr>
          <w:rFonts w:ascii="Times New Roman" w:eastAsia="Times New Roman" w:hAnsi="Times New Roman" w:cs="Times New Roman"/>
          <w:sz w:val="24"/>
          <w:szCs w:val="24"/>
        </w:rPr>
        <w:t>apple-ipad-air-2-wi-fi-64gb-space-gray/3313043.p?id=1219090217372&amp;skuId=3313043</w:t>
      </w:r>
    </w:p>
    <w:p w:rsidR="00EB08F9" w:rsidRDefault="005B31E0">
      <w:pPr>
        <w:widowControl w:val="0"/>
        <w:spacing w:line="480" w:lineRule="auto"/>
        <w:ind w:right="-20"/>
      </w:pPr>
      <w:r>
        <w:rPr>
          <w:rFonts w:ascii="Times New Roman" w:eastAsia="Times New Roman" w:hAnsi="Times New Roman" w:cs="Times New Roman"/>
          <w:sz w:val="24"/>
          <w:szCs w:val="24"/>
        </w:rPr>
        <w:t xml:space="preserve">Enrollment (Single year). (2016). </w:t>
      </w:r>
      <w:r>
        <w:rPr>
          <w:rFonts w:ascii="Times New Roman" w:eastAsia="Times New Roman" w:hAnsi="Times New Roman" w:cs="Times New Roman"/>
          <w:i/>
          <w:sz w:val="24"/>
          <w:szCs w:val="24"/>
        </w:rPr>
        <w:t>Wisconsin Department of Public Instruction</w:t>
      </w:r>
      <w:r>
        <w:rPr>
          <w:rFonts w:ascii="Times New Roman" w:eastAsia="Times New Roman" w:hAnsi="Times New Roman" w:cs="Times New Roman"/>
          <w:sz w:val="24"/>
          <w:szCs w:val="24"/>
        </w:rPr>
        <w:t>. Retrieved from</w:t>
      </w:r>
    </w:p>
    <w:p w:rsidR="00EB08F9" w:rsidRDefault="005B31E0">
      <w:pPr>
        <w:widowControl w:val="0"/>
        <w:spacing w:line="480" w:lineRule="auto"/>
        <w:ind w:right="-2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http://wisedash.dpi.wi.gov/Dashboard/Page/Home/Topic%20Area/Enrollment</w:t>
      </w:r>
    </w:p>
    <w:p w:rsidR="00EB08F9" w:rsidRDefault="005B31E0">
      <w:pPr>
        <w:widowControl w:val="0"/>
        <w:spacing w:line="480" w:lineRule="auto"/>
        <w:ind w:right="-20"/>
      </w:pPr>
      <w:r>
        <w:rPr>
          <w:rFonts w:ascii="Times New Roman" w:eastAsia="Times New Roman" w:hAnsi="Times New Roman" w:cs="Times New Roman"/>
          <w:sz w:val="24"/>
          <w:szCs w:val="24"/>
        </w:rPr>
        <w:t>Fernandez, K. (2013). How Samsung School is changing the classroom experience: Tablets,</w:t>
      </w:r>
    </w:p>
    <w:p w:rsidR="00EB08F9" w:rsidRDefault="005B31E0">
      <w:pPr>
        <w:widowControl w:val="0"/>
        <w:spacing w:line="480" w:lineRule="auto"/>
        <w:ind w:left="720" w:right="-20"/>
      </w:pPr>
      <w:r>
        <w:rPr>
          <w:rFonts w:ascii="Times New Roman" w:eastAsia="Times New Roman" w:hAnsi="Times New Roman" w:cs="Times New Roman"/>
          <w:sz w:val="24"/>
          <w:szCs w:val="24"/>
        </w:rPr>
        <w:t xml:space="preserve">interactive whiteboard displays, printers and software combine to make teaching and learning more integrated and engaging. </w:t>
      </w:r>
      <w:r>
        <w:rPr>
          <w:rFonts w:ascii="Times New Roman" w:eastAsia="Times New Roman" w:hAnsi="Times New Roman" w:cs="Times New Roman"/>
          <w:i/>
          <w:sz w:val="24"/>
          <w:szCs w:val="24"/>
        </w:rPr>
        <w:t xml:space="preserve">EdTech Focus on K-12. </w:t>
      </w:r>
      <w:r>
        <w:rPr>
          <w:rFonts w:ascii="Times New Roman" w:eastAsia="Times New Roman" w:hAnsi="Times New Roman" w:cs="Times New Roman"/>
          <w:sz w:val="24"/>
          <w:szCs w:val="24"/>
        </w:rPr>
        <w:t>Retrieved from http://www.edtechmagazine.com/k12/article/2013/10/</w:t>
      </w:r>
    </w:p>
    <w:p w:rsidR="00EB08F9" w:rsidRDefault="005B31E0">
      <w:pPr>
        <w:widowControl w:val="0"/>
        <w:spacing w:line="480" w:lineRule="auto"/>
        <w:ind w:right="-20" w:firstLine="720"/>
      </w:pPr>
      <w:r>
        <w:rPr>
          <w:rFonts w:ascii="Times New Roman" w:eastAsia="Times New Roman" w:hAnsi="Times New Roman" w:cs="Times New Roman"/>
          <w:sz w:val="24"/>
          <w:szCs w:val="24"/>
        </w:rPr>
        <w:t>how-samsung-school-changing-classroom-experience-0</w:t>
      </w:r>
    </w:p>
    <w:p w:rsidR="00EB08F9" w:rsidRDefault="005B31E0">
      <w:pPr>
        <w:widowControl w:val="0"/>
        <w:spacing w:line="480" w:lineRule="auto"/>
        <w:ind w:right="-20"/>
      </w:pPr>
      <w:r>
        <w:rPr>
          <w:rFonts w:ascii="Times New Roman" w:eastAsia="Times New Roman" w:hAnsi="Times New Roman" w:cs="Times New Roman"/>
          <w:sz w:val="24"/>
          <w:szCs w:val="24"/>
        </w:rPr>
        <w:t>Interactive whiteboards and tablets: Engage and collaborate with students from anywhere in the</w:t>
      </w:r>
    </w:p>
    <w:p w:rsidR="00EB08F9" w:rsidRDefault="005B31E0">
      <w:pPr>
        <w:widowControl w:val="0"/>
        <w:spacing w:line="480" w:lineRule="auto"/>
        <w:ind w:left="720" w:right="-20"/>
      </w:pPr>
      <w:r>
        <w:rPr>
          <w:rFonts w:ascii="Times New Roman" w:eastAsia="Times New Roman" w:hAnsi="Times New Roman" w:cs="Times New Roman"/>
          <w:sz w:val="24"/>
          <w:szCs w:val="24"/>
        </w:rPr>
        <w:t>classroom. (2016). Retrieved from http://www.engaging-technologies.com/ whiteboards-and-tablets.html</w:t>
      </w:r>
    </w:p>
    <w:p w:rsidR="00EB08F9" w:rsidRDefault="005B31E0">
      <w:pPr>
        <w:widowControl w:val="0"/>
        <w:spacing w:line="480" w:lineRule="auto"/>
        <w:ind w:right="-20"/>
      </w:pPr>
      <w:r>
        <w:rPr>
          <w:rFonts w:ascii="Times New Roman" w:eastAsia="Times New Roman" w:hAnsi="Times New Roman" w:cs="Times New Roman"/>
          <w:sz w:val="24"/>
          <w:szCs w:val="24"/>
        </w:rPr>
        <w:t xml:space="preserve">Lynch, M. (2015). Do mobile devices in the classroom really improve learning outcomes? </w:t>
      </w:r>
      <w:r>
        <w:rPr>
          <w:rFonts w:ascii="Times New Roman" w:eastAsia="Times New Roman" w:hAnsi="Times New Roman" w:cs="Times New Roman"/>
          <w:i/>
          <w:sz w:val="24"/>
          <w:szCs w:val="24"/>
        </w:rPr>
        <w:t>The</w:t>
      </w:r>
    </w:p>
    <w:p w:rsidR="00EB08F9" w:rsidRDefault="005B31E0">
      <w:pPr>
        <w:widowControl w:val="0"/>
        <w:spacing w:line="480" w:lineRule="auto"/>
        <w:ind w:left="720" w:right="-20"/>
      </w:pPr>
      <w:r>
        <w:rPr>
          <w:rFonts w:ascii="Times New Roman" w:eastAsia="Times New Roman" w:hAnsi="Times New Roman" w:cs="Times New Roman"/>
          <w:i/>
          <w:sz w:val="24"/>
          <w:szCs w:val="24"/>
        </w:rPr>
        <w:t>Conversation: Academic Rigor, Journalistic Flair</w:t>
      </w:r>
      <w:r>
        <w:rPr>
          <w:rFonts w:ascii="Times New Roman" w:eastAsia="Times New Roman" w:hAnsi="Times New Roman" w:cs="Times New Roman"/>
          <w:sz w:val="24"/>
          <w:szCs w:val="24"/>
        </w:rPr>
        <w:t xml:space="preserve">. Retrieved from </w:t>
      </w:r>
      <w:r>
        <w:rPr>
          <w:rFonts w:ascii="Times New Roman" w:eastAsia="Times New Roman" w:hAnsi="Times New Roman" w:cs="Times New Roman"/>
          <w:sz w:val="24"/>
          <w:szCs w:val="24"/>
        </w:rPr>
        <w:lastRenderedPageBreak/>
        <w:t>http://theconversation.com/do-mobile-devices-in-the-classroom-really-improve-learning-outcomes-38740</w:t>
      </w:r>
    </w:p>
    <w:p w:rsidR="00EB08F9" w:rsidRDefault="005B31E0">
      <w:pPr>
        <w:widowControl w:val="0"/>
        <w:spacing w:line="480" w:lineRule="auto"/>
        <w:ind w:right="-20"/>
      </w:pPr>
      <w:r>
        <w:rPr>
          <w:rFonts w:ascii="Times New Roman" w:eastAsia="Times New Roman" w:hAnsi="Times New Roman" w:cs="Times New Roman"/>
          <w:sz w:val="24"/>
          <w:szCs w:val="24"/>
        </w:rPr>
        <w:t xml:space="preserve">Mission &amp; Vision. (2016). </w:t>
      </w:r>
      <w:r>
        <w:rPr>
          <w:rFonts w:ascii="Times New Roman" w:eastAsia="Times New Roman" w:hAnsi="Times New Roman" w:cs="Times New Roman"/>
          <w:i/>
          <w:sz w:val="24"/>
          <w:szCs w:val="24"/>
        </w:rPr>
        <w:t xml:space="preserve">Appleton Education Foundation. </w:t>
      </w:r>
      <w:r>
        <w:rPr>
          <w:rFonts w:ascii="Times New Roman" w:eastAsia="Times New Roman" w:hAnsi="Times New Roman" w:cs="Times New Roman"/>
          <w:sz w:val="24"/>
          <w:szCs w:val="24"/>
        </w:rPr>
        <w:t>Retrieved from</w:t>
      </w:r>
    </w:p>
    <w:p w:rsidR="00EB08F9" w:rsidRDefault="005B31E0">
      <w:pPr>
        <w:widowControl w:val="0"/>
        <w:spacing w:line="480" w:lineRule="auto"/>
        <w:ind w:right="-20"/>
      </w:pPr>
      <w:bookmarkStart w:id="30" w:name="h.rb8xretntpwi" w:colFirst="0" w:colLast="0"/>
      <w:bookmarkEnd w:id="30"/>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http://appletoneducationfoundation.org/about/mission-vision</w:t>
      </w:r>
    </w:p>
    <w:p w:rsidR="00EB08F9" w:rsidRDefault="005B31E0">
      <w:pPr>
        <w:spacing w:line="480" w:lineRule="auto"/>
      </w:pPr>
      <w:r>
        <w:rPr>
          <w:rFonts w:ascii="Times New Roman" w:eastAsia="Times New Roman" w:hAnsi="Times New Roman" w:cs="Times New Roman"/>
          <w:sz w:val="24"/>
          <w:szCs w:val="24"/>
        </w:rPr>
        <w:t>[OtterBox  Defender Series Case for Apple iPad Air 2 image]. (n.d.). Retrieved from</w:t>
      </w:r>
    </w:p>
    <w:p w:rsidR="00EB08F9" w:rsidRDefault="005B31E0">
      <w:pPr>
        <w:spacing w:line="480" w:lineRule="auto"/>
        <w:ind w:left="75" w:firstLine="645"/>
      </w:pPr>
      <w:r>
        <w:rPr>
          <w:rFonts w:ascii="Times New Roman" w:eastAsia="Times New Roman" w:hAnsi="Times New Roman" w:cs="Times New Roman"/>
          <w:sz w:val="24"/>
          <w:szCs w:val="24"/>
        </w:rPr>
        <w:t xml:space="preserve"> http://www.bestbuy.com/site/otterbox-defender-series-case-for-apple-ipad-air-2-black/</w:t>
      </w:r>
    </w:p>
    <w:p w:rsidR="00EB08F9" w:rsidRDefault="005B31E0">
      <w:pPr>
        <w:spacing w:line="480" w:lineRule="auto"/>
        <w:ind w:left="75" w:firstLine="645"/>
      </w:pPr>
      <w:r>
        <w:rPr>
          <w:rFonts w:ascii="Times New Roman" w:eastAsia="Times New Roman" w:hAnsi="Times New Roman" w:cs="Times New Roman"/>
          <w:sz w:val="24"/>
          <w:szCs w:val="24"/>
        </w:rPr>
        <w:t>2102072.p?id=1219528553870&amp;skuId=2102072</w:t>
      </w:r>
    </w:p>
    <w:p w:rsidR="00EB08F9" w:rsidRDefault="005B31E0">
      <w:pPr>
        <w:spacing w:line="480" w:lineRule="auto"/>
      </w:pPr>
      <w:r>
        <w:rPr>
          <w:rFonts w:ascii="Times New Roman" w:eastAsia="Times New Roman" w:hAnsi="Times New Roman" w:cs="Times New Roman"/>
          <w:sz w:val="24"/>
          <w:szCs w:val="24"/>
        </w:rPr>
        <w:t>[SplashTop Whiteboard App image]. (n.d.). Retrieved from http://</w:t>
      </w:r>
    </w:p>
    <w:p w:rsidR="00EB08F9" w:rsidRDefault="005B31E0">
      <w:pPr>
        <w:spacing w:line="480" w:lineRule="auto"/>
        <w:ind w:left="75" w:firstLine="645"/>
      </w:pPr>
      <w:r>
        <w:rPr>
          <w:rFonts w:ascii="Times New Roman" w:eastAsia="Times New Roman" w:hAnsi="Times New Roman" w:cs="Times New Roman"/>
          <w:sz w:val="24"/>
          <w:szCs w:val="24"/>
        </w:rPr>
        <w:t>www.educatorstechnology.com/2014/04/4-excellent-apps-to-wirelessly-control.html</w:t>
      </w:r>
    </w:p>
    <w:p w:rsidR="00EB08F9" w:rsidRDefault="005B31E0">
      <w:pPr>
        <w:spacing w:line="480" w:lineRule="auto"/>
      </w:pPr>
      <w:r>
        <w:rPr>
          <w:rFonts w:ascii="Times New Roman" w:eastAsia="Times New Roman" w:hAnsi="Times New Roman" w:cs="Times New Roman"/>
          <w:sz w:val="24"/>
          <w:szCs w:val="24"/>
        </w:rPr>
        <w:t xml:space="preserve">Touch tablets in the classroom: What are the advantages? (2013). </w:t>
      </w:r>
      <w:r>
        <w:rPr>
          <w:rFonts w:ascii="Times New Roman" w:eastAsia="Times New Roman" w:hAnsi="Times New Roman" w:cs="Times New Roman"/>
          <w:i/>
          <w:sz w:val="24"/>
          <w:szCs w:val="24"/>
        </w:rPr>
        <w:t>Emedia</w:t>
      </w:r>
      <w:r>
        <w:rPr>
          <w:rFonts w:ascii="Times New Roman" w:eastAsia="Times New Roman" w:hAnsi="Times New Roman" w:cs="Times New Roman"/>
          <w:sz w:val="24"/>
          <w:szCs w:val="24"/>
        </w:rPr>
        <w:t>. Retrieved from</w:t>
      </w:r>
    </w:p>
    <w:p w:rsidR="00EB08F9" w:rsidRDefault="005B31E0">
      <w:pPr>
        <w:widowControl w:val="0"/>
        <w:spacing w:line="480" w:lineRule="auto"/>
        <w:ind w:right="-20" w:firstLine="720"/>
      </w:pPr>
      <w:bookmarkStart w:id="31" w:name="h.ryktnzy7yoac" w:colFirst="0" w:colLast="0"/>
      <w:bookmarkEnd w:id="31"/>
      <w:r>
        <w:rPr>
          <w:rFonts w:ascii="Times New Roman" w:eastAsia="Times New Roman" w:hAnsi="Times New Roman" w:cs="Times New Roman"/>
          <w:sz w:val="24"/>
          <w:szCs w:val="24"/>
        </w:rPr>
        <w:t>http://blog.econocom.com/en/blog/touch-tablets-in-the-classroom-what-are-the-</w:t>
      </w:r>
    </w:p>
    <w:p w:rsidR="00EB08F9" w:rsidRDefault="005B31E0">
      <w:pPr>
        <w:widowControl w:val="0"/>
        <w:spacing w:line="480" w:lineRule="auto"/>
        <w:ind w:right="-20" w:firstLine="720"/>
      </w:pPr>
      <w:bookmarkStart w:id="32" w:name="h.rjlh89wvvqgt" w:colFirst="0" w:colLast="0"/>
      <w:bookmarkEnd w:id="32"/>
      <w:r>
        <w:rPr>
          <w:rFonts w:ascii="Times New Roman" w:eastAsia="Times New Roman" w:hAnsi="Times New Roman" w:cs="Times New Roman"/>
          <w:sz w:val="24"/>
          <w:szCs w:val="24"/>
        </w:rPr>
        <w:t>advantages</w:t>
      </w:r>
    </w:p>
    <w:p w:rsidR="00EB08F9" w:rsidRDefault="005B31E0">
      <w:pPr>
        <w:widowControl w:val="0"/>
        <w:spacing w:line="480" w:lineRule="auto"/>
        <w:ind w:right="-20"/>
      </w:pPr>
      <w:r>
        <w:rPr>
          <w:rFonts w:ascii="Times New Roman" w:eastAsia="Times New Roman" w:hAnsi="Times New Roman" w:cs="Times New Roman"/>
          <w:sz w:val="24"/>
          <w:szCs w:val="24"/>
        </w:rPr>
        <w:t>The truth about wireless slates in differentiated classrooms: Using wireless slates with or</w:t>
      </w:r>
    </w:p>
    <w:p w:rsidR="00EB08F9" w:rsidRDefault="005B31E0">
      <w:pPr>
        <w:widowControl w:val="0"/>
        <w:spacing w:line="480" w:lineRule="auto"/>
        <w:ind w:right="-20"/>
      </w:pPr>
      <w:bookmarkStart w:id="33" w:name="h.dzkovzjrdkfl" w:colFirst="0" w:colLast="0"/>
      <w:bookmarkEnd w:id="33"/>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without interactive whiteboards. (2007). Retrieved from http://downloads.smarttech.com/</w:t>
      </w:r>
    </w:p>
    <w:p w:rsidR="00EB08F9" w:rsidRDefault="005B31E0">
      <w:pPr>
        <w:widowControl w:val="0"/>
        <w:spacing w:line="480" w:lineRule="auto"/>
        <w:ind w:right="-20" w:firstLine="720"/>
      </w:pPr>
      <w:bookmarkStart w:id="34" w:name="h.gjdgxs" w:colFirst="0" w:colLast="0"/>
      <w:bookmarkEnd w:id="34"/>
      <w:r>
        <w:rPr>
          <w:rFonts w:ascii="Times New Roman" w:eastAsia="Times New Roman" w:hAnsi="Times New Roman" w:cs="Times New Roman"/>
          <w:sz w:val="24"/>
          <w:szCs w:val="24"/>
        </w:rPr>
        <w:t xml:space="preserve">media/research/whitepapers/truth_about_wireless_slates.pdf </w:t>
      </w:r>
    </w:p>
    <w:p w:rsidR="00EB08F9" w:rsidRDefault="005B31E0">
      <w:pPr>
        <w:spacing w:line="480" w:lineRule="auto"/>
      </w:pPr>
      <w:r>
        <w:rPr>
          <w:rFonts w:ascii="Times New Roman" w:eastAsia="Times New Roman" w:hAnsi="Times New Roman" w:cs="Times New Roman"/>
          <w:sz w:val="24"/>
          <w:szCs w:val="24"/>
        </w:rPr>
        <w:t xml:space="preserve">Wilson/Magellan Vision Statement. (2016). </w:t>
      </w:r>
      <w:r>
        <w:rPr>
          <w:rFonts w:ascii="Times New Roman" w:eastAsia="Times New Roman" w:hAnsi="Times New Roman" w:cs="Times New Roman"/>
          <w:i/>
          <w:sz w:val="24"/>
          <w:szCs w:val="24"/>
        </w:rPr>
        <w:t>Wilson Middle School Handbook</w:t>
      </w:r>
      <w:r>
        <w:rPr>
          <w:rFonts w:ascii="Times New Roman" w:eastAsia="Times New Roman" w:hAnsi="Times New Roman" w:cs="Times New Roman"/>
          <w:sz w:val="24"/>
          <w:szCs w:val="24"/>
        </w:rPr>
        <w:t>, 7. Retrieved from</w:t>
      </w:r>
    </w:p>
    <w:p w:rsidR="00EB08F9" w:rsidRDefault="005B31E0">
      <w:pPr>
        <w:spacing w:line="480" w:lineRule="auto"/>
        <w:ind w:firstLine="720"/>
      </w:pPr>
      <w:r>
        <w:rPr>
          <w:rFonts w:ascii="Times New Roman" w:eastAsia="Times New Roman" w:hAnsi="Times New Roman" w:cs="Times New Roman"/>
          <w:sz w:val="24"/>
          <w:szCs w:val="24"/>
        </w:rPr>
        <w:t xml:space="preserve"> http://wilson.aasd.k12.wi.us/UserFiles/Servers/Server_460248/File/</w:t>
      </w:r>
    </w:p>
    <w:p w:rsidR="00EB08F9" w:rsidRDefault="005B31E0">
      <w:pPr>
        <w:spacing w:line="480" w:lineRule="auto"/>
        <w:ind w:firstLine="720"/>
      </w:pPr>
      <w:r>
        <w:rPr>
          <w:rFonts w:ascii="Times New Roman" w:eastAsia="Times New Roman" w:hAnsi="Times New Roman" w:cs="Times New Roman"/>
          <w:sz w:val="24"/>
          <w:szCs w:val="24"/>
        </w:rPr>
        <w:t>OurSchool/Handbook/Family%20Handbook%202014-15%20%20FINAL.pdf</w:t>
      </w:r>
    </w:p>
    <w:p w:rsidR="00EB08F9" w:rsidRDefault="00EB08F9">
      <w:pPr>
        <w:widowControl w:val="0"/>
        <w:spacing w:line="240" w:lineRule="auto"/>
        <w:ind w:right="-15"/>
        <w:jc w:val="center"/>
      </w:pPr>
      <w:bookmarkStart w:id="35" w:name="h.8sdhd27bkt16" w:colFirst="0" w:colLast="0"/>
      <w:bookmarkEnd w:id="35"/>
    </w:p>
    <w:p w:rsidR="00EB08F9" w:rsidRDefault="00EB08F9">
      <w:pPr>
        <w:jc w:val="center"/>
      </w:pPr>
    </w:p>
    <w:p w:rsidR="00EB08F9" w:rsidRDefault="00EB08F9">
      <w:pPr>
        <w:spacing w:line="480" w:lineRule="auto"/>
      </w:pPr>
    </w:p>
    <w:sectPr w:rsidR="00EB08F9">
      <w:footerReference w:type="default" r:id="rId22"/>
      <w:pgSz w:w="12240" w:h="15840"/>
      <w:pgMar w:top="1440" w:right="1440" w:bottom="1440" w:left="1440" w:header="720" w:footer="720" w:gutter="0"/>
      <w:pgNumType w:start="1"/>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568" w:rsidRDefault="00B07568">
      <w:pPr>
        <w:spacing w:line="240" w:lineRule="auto"/>
      </w:pPr>
      <w:r>
        <w:separator/>
      </w:r>
    </w:p>
  </w:endnote>
  <w:endnote w:type="continuationSeparator" w:id="0">
    <w:p w:rsidR="00B07568" w:rsidRDefault="00B07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Mr De Haviland">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8F9" w:rsidRDefault="00EB08F9">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568" w:rsidRDefault="00B07568">
      <w:pPr>
        <w:spacing w:line="240" w:lineRule="auto"/>
      </w:pPr>
      <w:r>
        <w:separator/>
      </w:r>
    </w:p>
  </w:footnote>
  <w:footnote w:type="continuationSeparator" w:id="0">
    <w:p w:rsidR="00B07568" w:rsidRDefault="00B0756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B08F9"/>
    <w:rsid w:val="000B2808"/>
    <w:rsid w:val="001037CC"/>
    <w:rsid w:val="00167D30"/>
    <w:rsid w:val="00322179"/>
    <w:rsid w:val="005511AB"/>
    <w:rsid w:val="005B31E0"/>
    <w:rsid w:val="00603BE5"/>
    <w:rsid w:val="006E05C4"/>
    <w:rsid w:val="008106DD"/>
    <w:rsid w:val="00812F56"/>
    <w:rsid w:val="008D1E43"/>
    <w:rsid w:val="00956779"/>
    <w:rsid w:val="00962C55"/>
    <w:rsid w:val="009C153E"/>
    <w:rsid w:val="00B07568"/>
    <w:rsid w:val="00CC2E97"/>
    <w:rsid w:val="00DE0744"/>
    <w:rsid w:val="00E223D5"/>
    <w:rsid w:val="00EB08F9"/>
    <w:rsid w:val="00F02C36"/>
    <w:rsid w:val="00FD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BalloonText">
    <w:name w:val="Balloon Text"/>
    <w:basedOn w:val="Normal"/>
    <w:link w:val="BalloonTextChar"/>
    <w:uiPriority w:val="99"/>
    <w:semiHidden/>
    <w:unhideWhenUsed/>
    <w:rsid w:val="00E223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3D5"/>
    <w:rPr>
      <w:rFonts w:ascii="Tahoma" w:hAnsi="Tahoma" w:cs="Tahoma"/>
      <w:sz w:val="16"/>
      <w:szCs w:val="16"/>
    </w:rPr>
  </w:style>
  <w:style w:type="paragraph" w:styleId="Header">
    <w:name w:val="header"/>
    <w:basedOn w:val="Normal"/>
    <w:link w:val="HeaderChar"/>
    <w:uiPriority w:val="99"/>
    <w:unhideWhenUsed/>
    <w:rsid w:val="00E223D5"/>
    <w:pPr>
      <w:tabs>
        <w:tab w:val="center" w:pos="4680"/>
        <w:tab w:val="right" w:pos="9360"/>
      </w:tabs>
      <w:spacing w:line="240" w:lineRule="auto"/>
    </w:pPr>
  </w:style>
  <w:style w:type="character" w:customStyle="1" w:styleId="HeaderChar">
    <w:name w:val="Header Char"/>
    <w:basedOn w:val="DefaultParagraphFont"/>
    <w:link w:val="Header"/>
    <w:uiPriority w:val="99"/>
    <w:rsid w:val="00E223D5"/>
  </w:style>
  <w:style w:type="paragraph" w:styleId="Footer">
    <w:name w:val="footer"/>
    <w:basedOn w:val="Normal"/>
    <w:link w:val="FooterChar"/>
    <w:uiPriority w:val="99"/>
    <w:unhideWhenUsed/>
    <w:rsid w:val="00E223D5"/>
    <w:pPr>
      <w:tabs>
        <w:tab w:val="center" w:pos="4680"/>
        <w:tab w:val="right" w:pos="9360"/>
      </w:tabs>
      <w:spacing w:line="240" w:lineRule="auto"/>
    </w:pPr>
  </w:style>
  <w:style w:type="character" w:customStyle="1" w:styleId="FooterChar">
    <w:name w:val="Footer Char"/>
    <w:basedOn w:val="DefaultParagraphFont"/>
    <w:link w:val="Footer"/>
    <w:uiPriority w:val="99"/>
    <w:rsid w:val="00E223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BalloonText">
    <w:name w:val="Balloon Text"/>
    <w:basedOn w:val="Normal"/>
    <w:link w:val="BalloonTextChar"/>
    <w:uiPriority w:val="99"/>
    <w:semiHidden/>
    <w:unhideWhenUsed/>
    <w:rsid w:val="00E223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3D5"/>
    <w:rPr>
      <w:rFonts w:ascii="Tahoma" w:hAnsi="Tahoma" w:cs="Tahoma"/>
      <w:sz w:val="16"/>
      <w:szCs w:val="16"/>
    </w:rPr>
  </w:style>
  <w:style w:type="paragraph" w:styleId="Header">
    <w:name w:val="header"/>
    <w:basedOn w:val="Normal"/>
    <w:link w:val="HeaderChar"/>
    <w:uiPriority w:val="99"/>
    <w:unhideWhenUsed/>
    <w:rsid w:val="00E223D5"/>
    <w:pPr>
      <w:tabs>
        <w:tab w:val="center" w:pos="4680"/>
        <w:tab w:val="right" w:pos="9360"/>
      </w:tabs>
      <w:spacing w:line="240" w:lineRule="auto"/>
    </w:pPr>
  </w:style>
  <w:style w:type="character" w:customStyle="1" w:styleId="HeaderChar">
    <w:name w:val="Header Char"/>
    <w:basedOn w:val="DefaultParagraphFont"/>
    <w:link w:val="Header"/>
    <w:uiPriority w:val="99"/>
    <w:rsid w:val="00E223D5"/>
  </w:style>
  <w:style w:type="paragraph" w:styleId="Footer">
    <w:name w:val="footer"/>
    <w:basedOn w:val="Normal"/>
    <w:link w:val="FooterChar"/>
    <w:uiPriority w:val="99"/>
    <w:unhideWhenUsed/>
    <w:rsid w:val="00E223D5"/>
    <w:pPr>
      <w:tabs>
        <w:tab w:val="center" w:pos="4680"/>
        <w:tab w:val="right" w:pos="9360"/>
      </w:tabs>
      <w:spacing w:line="240" w:lineRule="auto"/>
    </w:pPr>
  </w:style>
  <w:style w:type="character" w:customStyle="1" w:styleId="FooterChar">
    <w:name w:val="Footer Char"/>
    <w:basedOn w:val="DefaultParagraphFont"/>
    <w:link w:val="Footer"/>
    <w:uiPriority w:val="99"/>
    <w:rsid w:val="00E22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appletoneducationfoundation.org/" TargetMode="External"/><Relationship Id="rId3" Type="http://schemas.openxmlformats.org/officeDocument/2006/relationships/settings" Target="settings.xml"/><Relationship Id="rId21" Type="http://schemas.openxmlformats.org/officeDocument/2006/relationships/hyperlink" Target="https://sites.google.com/a/aasd.k12.wi.us/wilson-lmc/" TargetMode="Externa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hyperlink" Target="https://www.facebook.com/Wilson-Raiders-287600134755686/" TargetMode="Externa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youtu.be/TKNJwAL8cG8"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youtu.be/TKNJwAL8cG8"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4653</Words>
  <Characters>26523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kamron</cp:lastModifiedBy>
  <cp:revision>23</cp:revision>
  <dcterms:created xsi:type="dcterms:W3CDTF">2016-06-14T02:03:00Z</dcterms:created>
  <dcterms:modified xsi:type="dcterms:W3CDTF">2016-06-14T13:52:00Z</dcterms:modified>
  <cp:contentStatus/>
</cp:coreProperties>
</file>